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9A82" w14:textId="77777777" w:rsidR="008A42E3" w:rsidRDefault="008A42E3">
      <w:pPr>
        <w:rPr>
          <w:sz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8A42E3" w14:paraId="5ADB4A6B" w14:textId="77777777"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208E" w14:textId="77777777" w:rsidR="008A42E3" w:rsidRDefault="008A42E3">
            <w:pPr>
              <w:tabs>
                <w:tab w:val="left" w:pos="3261"/>
              </w:tabs>
              <w:spacing w:before="100" w:after="80"/>
              <w:rPr>
                <w:sz w:val="22"/>
              </w:rPr>
            </w:pPr>
            <w:r>
              <w:rPr>
                <w:b/>
                <w:sz w:val="22"/>
              </w:rPr>
              <w:t>DEMANDE DE SUBVENTION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préalable / définitive *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AB52" w14:textId="77777777" w:rsidR="008A42E3" w:rsidRDefault="008A42E3">
            <w:pPr>
              <w:tabs>
                <w:tab w:val="left" w:pos="3261"/>
              </w:tabs>
              <w:spacing w:before="100" w:after="8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14:paraId="29C2DEB6" w14:textId="77777777" w:rsidR="008A42E3" w:rsidRDefault="008A42E3">
      <w:pPr>
        <w:tabs>
          <w:tab w:val="left" w:pos="3261"/>
          <w:tab w:val="left" w:pos="6521"/>
        </w:tabs>
        <w:rPr>
          <w:sz w:val="16"/>
        </w:rPr>
      </w:pPr>
      <w:r>
        <w:rPr>
          <w:sz w:val="16"/>
        </w:rPr>
        <w:tab/>
        <w:t>* Biffer ce qui ne convient pas</w:t>
      </w:r>
      <w:r>
        <w:rPr>
          <w:sz w:val="16"/>
        </w:rPr>
        <w:tab/>
      </w:r>
      <w:r>
        <w:rPr>
          <w:sz w:val="16"/>
        </w:rPr>
        <w:sym w:font="Symbol" w:char="F0DD"/>
      </w:r>
      <w:r>
        <w:rPr>
          <w:sz w:val="16"/>
        </w:rPr>
        <w:t xml:space="preserve">  Ne pas remplir, s.v.p.</w:t>
      </w:r>
    </w:p>
    <w:p w14:paraId="33E6BEEA" w14:textId="77777777" w:rsidR="008A42E3" w:rsidRDefault="008A42E3">
      <w:pPr>
        <w:rPr>
          <w:sz w:val="15"/>
        </w:rPr>
      </w:pPr>
    </w:p>
    <w:p w14:paraId="3636E5D5" w14:textId="77777777" w:rsidR="008A42E3" w:rsidRDefault="008A42E3">
      <w:pPr>
        <w:rPr>
          <w:sz w:val="18"/>
        </w:rPr>
      </w:pPr>
      <w:r>
        <w:rPr>
          <w:sz w:val="18"/>
        </w:rPr>
        <w:t>Pour achats de matériel, d’équipements,  petits engins pour le service du feu, extincteurs, etc.</w:t>
      </w:r>
    </w:p>
    <w:p w14:paraId="731BF983" w14:textId="77777777" w:rsidR="008A42E3" w:rsidRDefault="008A42E3">
      <w:pPr>
        <w:rPr>
          <w:sz w:val="19"/>
        </w:rPr>
      </w:pPr>
    </w:p>
    <w:p w14:paraId="13400E54" w14:textId="77777777" w:rsidR="008A42E3" w:rsidRDefault="008A42E3">
      <w:pPr>
        <w:tabs>
          <w:tab w:val="right" w:leader="dot" w:pos="9072"/>
        </w:tabs>
        <w:rPr>
          <w:sz w:val="19"/>
        </w:rPr>
      </w:pPr>
    </w:p>
    <w:p w14:paraId="1B726A2F" w14:textId="77777777" w:rsidR="008A42E3" w:rsidRPr="00D774BA" w:rsidRDefault="008A42E3" w:rsidP="005E2726">
      <w:pPr>
        <w:tabs>
          <w:tab w:val="left" w:pos="5256"/>
          <w:tab w:val="right" w:leader="dot" w:pos="9072"/>
        </w:tabs>
        <w:rPr>
          <w:color w:val="0000FF"/>
        </w:rPr>
      </w:pPr>
      <w:r>
        <w:rPr>
          <w:b/>
        </w:rPr>
        <w:t>REQUÉRANT</w:t>
      </w:r>
      <w:r>
        <w:t xml:space="preserve"> (adresse exacte) : </w:t>
      </w:r>
      <w:r w:rsidRPr="00D774BA">
        <w:rPr>
          <w:i/>
          <w:color w:val="0000FF"/>
        </w:rPr>
        <w:tab/>
      </w:r>
      <w:r w:rsidR="005E2726">
        <w:rPr>
          <w:i/>
          <w:color w:val="0000FF"/>
        </w:rPr>
        <w:tab/>
      </w:r>
    </w:p>
    <w:p w14:paraId="0F60535C" w14:textId="77777777" w:rsidR="008A42E3" w:rsidRDefault="008A42E3">
      <w:pPr>
        <w:tabs>
          <w:tab w:val="right" w:leader="dot" w:pos="9072"/>
        </w:tabs>
      </w:pPr>
    </w:p>
    <w:p w14:paraId="7D6AB26E" w14:textId="77777777" w:rsidR="008A42E3" w:rsidRPr="00D774BA" w:rsidRDefault="00CE24CE">
      <w:pPr>
        <w:tabs>
          <w:tab w:val="right" w:leader="dot" w:pos="9072"/>
        </w:tabs>
        <w:rPr>
          <w:color w:val="0000FF"/>
        </w:rPr>
      </w:pPr>
      <w:r>
        <w:t>pour (corps SP) :</w:t>
      </w:r>
      <w:r w:rsidR="008A42E3">
        <w:t xml:space="preserve"> </w:t>
      </w:r>
      <w:r w:rsidR="008A42E3" w:rsidRPr="00D774BA">
        <w:rPr>
          <w:i/>
          <w:color w:val="0000FF"/>
        </w:rPr>
        <w:tab/>
      </w:r>
    </w:p>
    <w:p w14:paraId="014C2724" w14:textId="77777777" w:rsidR="008A42E3" w:rsidRDefault="008A42E3">
      <w:pPr>
        <w:tabs>
          <w:tab w:val="right" w:leader="dot" w:pos="9072"/>
        </w:tabs>
      </w:pPr>
    </w:p>
    <w:p w14:paraId="6186493F" w14:textId="77777777" w:rsidR="008A42E3" w:rsidRDefault="008A42E3">
      <w:pPr>
        <w:tabs>
          <w:tab w:val="right" w:leader="dot" w:pos="9072"/>
        </w:tabs>
        <w:rPr>
          <w:sz w:val="16"/>
        </w:rPr>
      </w:pPr>
      <w:r>
        <w:t xml:space="preserve">Date offre / facture(s) * : </w:t>
      </w:r>
      <w:r w:rsidRPr="00D774BA">
        <w:rPr>
          <w:i/>
          <w:color w:val="0000FF"/>
        </w:rPr>
        <w:tab/>
      </w:r>
      <w:r>
        <w:br/>
      </w:r>
      <w:r>
        <w:rPr>
          <w:sz w:val="16"/>
        </w:rPr>
        <w:t>* Biffer ce qui ne convient pas</w:t>
      </w:r>
    </w:p>
    <w:p w14:paraId="77B4E66D" w14:textId="77777777" w:rsidR="008A42E3" w:rsidRDefault="008A42E3">
      <w:pPr>
        <w:tabs>
          <w:tab w:val="right" w:leader="dot" w:pos="9072"/>
        </w:tabs>
      </w:pPr>
    </w:p>
    <w:p w14:paraId="71F8E885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>
        <w:t xml:space="preserve">de la (des) Maison(s) : </w:t>
      </w:r>
      <w:r w:rsidRPr="00D774BA">
        <w:rPr>
          <w:i/>
          <w:color w:val="0000FF"/>
        </w:rPr>
        <w:tab/>
      </w:r>
    </w:p>
    <w:p w14:paraId="74FD1925" w14:textId="77777777" w:rsidR="008A42E3" w:rsidRDefault="008A42E3">
      <w:pPr>
        <w:tabs>
          <w:tab w:val="right" w:leader="dot" w:pos="9072"/>
        </w:tabs>
      </w:pPr>
    </w:p>
    <w:p w14:paraId="2CBA90C3" w14:textId="77777777" w:rsidR="008A42E3" w:rsidRDefault="008A42E3">
      <w:pPr>
        <w:tabs>
          <w:tab w:val="right" w:pos="9072"/>
        </w:tabs>
      </w:pPr>
      <w:r>
        <w:t>pour achat de :</w:t>
      </w:r>
      <w:r>
        <w:tab/>
        <w:t>joindre l’offre ou la(les) facture(s) avec preuve(s) de paiement</w:t>
      </w:r>
    </w:p>
    <w:p w14:paraId="0C50471C" w14:textId="77777777" w:rsidR="008A42E3" w:rsidRDefault="008A42E3">
      <w:pPr>
        <w:tabs>
          <w:tab w:val="right" w:leader="dot" w:pos="9072"/>
        </w:tabs>
      </w:pPr>
    </w:p>
    <w:p w14:paraId="7EC4AE79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 w:rsidRPr="00D774BA">
        <w:rPr>
          <w:i/>
          <w:color w:val="0000FF"/>
        </w:rPr>
        <w:tab/>
      </w:r>
    </w:p>
    <w:p w14:paraId="5A6645BA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</w:p>
    <w:p w14:paraId="208DCE75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 w:rsidRPr="00D774BA">
        <w:rPr>
          <w:i/>
          <w:color w:val="0000FF"/>
        </w:rPr>
        <w:tab/>
      </w:r>
    </w:p>
    <w:p w14:paraId="7B3628D4" w14:textId="77777777" w:rsidR="008A42E3" w:rsidRDefault="008A42E3">
      <w:pPr>
        <w:tabs>
          <w:tab w:val="right" w:leader="dot" w:pos="9072"/>
        </w:tabs>
      </w:pPr>
    </w:p>
    <w:p w14:paraId="67C95469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>
        <w:rPr>
          <w:b/>
        </w:rPr>
        <w:t>Montant de la dépense</w:t>
      </w:r>
      <w:r>
        <w:t xml:space="preserve"> (inclus TVA*) : Fr. </w:t>
      </w:r>
      <w:r w:rsidRPr="00D774BA">
        <w:rPr>
          <w:i/>
          <w:color w:val="0000FF"/>
        </w:rPr>
        <w:tab/>
      </w:r>
    </w:p>
    <w:p w14:paraId="31B822AD" w14:textId="77777777" w:rsidR="008A42E3" w:rsidRDefault="008A42E3">
      <w:pPr>
        <w:tabs>
          <w:tab w:val="right" w:leader="dot" w:pos="9072"/>
        </w:tabs>
      </w:pPr>
    </w:p>
    <w:p w14:paraId="00171B39" w14:textId="77777777" w:rsidR="008A42E3" w:rsidRDefault="008A42E3">
      <w:pPr>
        <w:tabs>
          <w:tab w:val="right" w:leader="dot" w:pos="9072"/>
        </w:tabs>
      </w:pPr>
      <w:r>
        <w:t xml:space="preserve">* La Commune / l’entreprise est-elle assujettie et peut-elle la récupérer la TVA ? </w:t>
      </w:r>
      <w:r>
        <w:tab/>
        <w:t xml:space="preserve"> </w:t>
      </w:r>
      <w:r>
        <w:sym w:font="Wingdings" w:char="F0A8"/>
      </w:r>
      <w:r>
        <w:t xml:space="preserve"> OUI / </w:t>
      </w:r>
      <w:r>
        <w:sym w:font="Wingdings" w:char="F0A8"/>
      </w:r>
      <w:r>
        <w:t xml:space="preserve"> NON</w:t>
      </w:r>
    </w:p>
    <w:p w14:paraId="117BFB0E" w14:textId="77777777" w:rsidR="008A42E3" w:rsidRDefault="008A42E3">
      <w:pPr>
        <w:tabs>
          <w:tab w:val="right" w:leader="dot" w:pos="9072"/>
        </w:tabs>
      </w:pPr>
    </w:p>
    <w:p w14:paraId="5C5AF50B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>
        <w:t xml:space="preserve">Observations : </w:t>
      </w:r>
      <w:r w:rsidRPr="00D774BA">
        <w:rPr>
          <w:i/>
          <w:color w:val="0000FF"/>
        </w:rPr>
        <w:tab/>
      </w:r>
    </w:p>
    <w:p w14:paraId="28778DE5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</w:p>
    <w:p w14:paraId="0D8B44DD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 w:rsidRPr="00D774BA">
        <w:rPr>
          <w:i/>
          <w:color w:val="0000FF"/>
        </w:rPr>
        <w:tab/>
      </w:r>
    </w:p>
    <w:p w14:paraId="32DD8E61" w14:textId="77777777" w:rsidR="008A42E3" w:rsidRDefault="008A42E3">
      <w:pPr>
        <w:tabs>
          <w:tab w:val="right" w:leader="dot" w:pos="9072"/>
        </w:tabs>
      </w:pPr>
    </w:p>
    <w:p w14:paraId="78ABECA3" w14:textId="77777777" w:rsidR="008A42E3" w:rsidRDefault="008A42E3">
      <w:pPr>
        <w:tabs>
          <w:tab w:val="right" w:leader="dot" w:pos="9072"/>
        </w:tabs>
      </w:pPr>
    </w:p>
    <w:p w14:paraId="76A21B67" w14:textId="77777777" w:rsidR="008A42E3" w:rsidRDefault="008A42E3">
      <w:pPr>
        <w:tabs>
          <w:tab w:val="right" w:leader="dot" w:pos="9072"/>
        </w:tabs>
      </w:pPr>
      <w:r>
        <w:t xml:space="preserve">Lieu et date : </w:t>
      </w:r>
      <w:r w:rsidRPr="00D774BA">
        <w:rPr>
          <w:i/>
          <w:color w:val="0000FF"/>
        </w:rPr>
        <w:tab/>
      </w:r>
    </w:p>
    <w:p w14:paraId="440237BA" w14:textId="77777777" w:rsidR="008A42E3" w:rsidRDefault="008A42E3">
      <w:pPr>
        <w:tabs>
          <w:tab w:val="right" w:leader="dot" w:pos="9072"/>
        </w:tabs>
      </w:pPr>
    </w:p>
    <w:p w14:paraId="2420B769" w14:textId="77777777" w:rsidR="00CE24CE" w:rsidRDefault="00CE24CE" w:rsidP="00CE24CE">
      <w:pPr>
        <w:tabs>
          <w:tab w:val="right" w:leader="dot" w:pos="5103"/>
          <w:tab w:val="left" w:pos="5387"/>
          <w:tab w:val="right" w:leader="dot" w:pos="9072"/>
        </w:tabs>
      </w:pPr>
      <w:r>
        <w:t>Personne de contact :</w:t>
      </w:r>
      <w:r w:rsidRPr="00CE24CE">
        <w:t xml:space="preserve"> </w:t>
      </w:r>
      <w:r w:rsidRPr="00D774BA">
        <w:rPr>
          <w:color w:val="0000FF"/>
        </w:rPr>
        <w:tab/>
      </w:r>
      <w:r w:rsidRPr="00CE24CE">
        <w:tab/>
      </w:r>
      <w:r>
        <w:t>No tél. :</w:t>
      </w:r>
      <w:r w:rsidRPr="00CE24CE">
        <w:t xml:space="preserve"> </w:t>
      </w:r>
      <w:r w:rsidRPr="00D774BA">
        <w:rPr>
          <w:color w:val="0000FF"/>
        </w:rPr>
        <w:tab/>
      </w:r>
    </w:p>
    <w:p w14:paraId="1628ECA5" w14:textId="77777777" w:rsidR="00CE24CE" w:rsidRPr="00CE24CE" w:rsidRDefault="00CE24CE" w:rsidP="00CE24CE">
      <w:pPr>
        <w:tabs>
          <w:tab w:val="right" w:leader="dot" w:pos="5103"/>
          <w:tab w:val="left" w:pos="5387"/>
          <w:tab w:val="right" w:leader="dot" w:pos="9072"/>
        </w:tabs>
      </w:pPr>
    </w:p>
    <w:p w14:paraId="3B0B43F1" w14:textId="77777777" w:rsidR="008A42E3" w:rsidRDefault="008A42E3">
      <w:pPr>
        <w:tabs>
          <w:tab w:val="left" w:pos="3402"/>
          <w:tab w:val="left" w:pos="5670"/>
        </w:tabs>
      </w:pPr>
      <w:r>
        <w:t>Signature du requérant :</w:t>
      </w:r>
      <w:r>
        <w:tab/>
        <w:t>Timbre :</w:t>
      </w:r>
      <w:r>
        <w:tab/>
        <w:t>Vu par le Cdt du feu :</w:t>
      </w:r>
    </w:p>
    <w:p w14:paraId="3A3A51C3" w14:textId="77777777" w:rsidR="008A42E3" w:rsidRDefault="008A42E3">
      <w:pPr>
        <w:tabs>
          <w:tab w:val="left" w:pos="3402"/>
          <w:tab w:val="left" w:pos="5670"/>
        </w:tabs>
        <w:rPr>
          <w:sz w:val="16"/>
        </w:rPr>
      </w:pPr>
      <w:r>
        <w:rPr>
          <w:sz w:val="16"/>
        </w:rPr>
        <w:t>(Commune, entreprise, propriétaire)</w:t>
      </w:r>
      <w:r>
        <w:rPr>
          <w:sz w:val="16"/>
        </w:rPr>
        <w:tab/>
      </w:r>
      <w:r>
        <w:rPr>
          <w:sz w:val="16"/>
        </w:rPr>
        <w:tab/>
        <w:t>(Signature, seulement pour les Communes)</w:t>
      </w:r>
    </w:p>
    <w:p w14:paraId="6A5F7E2E" w14:textId="77777777" w:rsidR="008A42E3" w:rsidRDefault="008A42E3">
      <w:pPr>
        <w:tabs>
          <w:tab w:val="left" w:pos="3402"/>
          <w:tab w:val="left" w:pos="5670"/>
        </w:tabs>
      </w:pPr>
    </w:p>
    <w:p w14:paraId="6C788A78" w14:textId="77777777" w:rsidR="008A42E3" w:rsidRDefault="008A42E3">
      <w:pPr>
        <w:tabs>
          <w:tab w:val="right" w:leader="dot" w:pos="9072"/>
        </w:tabs>
      </w:pPr>
    </w:p>
    <w:p w14:paraId="6764FCAD" w14:textId="77777777" w:rsidR="008A42E3" w:rsidRPr="00D774BA" w:rsidRDefault="008A42E3">
      <w:pPr>
        <w:tabs>
          <w:tab w:val="right" w:leader="dot" w:pos="9072"/>
        </w:tabs>
        <w:rPr>
          <w:color w:val="0000FF"/>
        </w:rPr>
      </w:pPr>
      <w:r w:rsidRPr="00D774BA">
        <w:rPr>
          <w:color w:val="0000FF"/>
        </w:rPr>
        <w:tab/>
      </w:r>
    </w:p>
    <w:p w14:paraId="283E6605" w14:textId="77777777" w:rsidR="008A42E3" w:rsidRDefault="008A42E3">
      <w:pPr>
        <w:tabs>
          <w:tab w:val="right" w:leader="dot" w:pos="9072"/>
        </w:tabs>
      </w:pPr>
    </w:p>
    <w:p w14:paraId="7CDC9A3D" w14:textId="77777777" w:rsidR="008A42E3" w:rsidRDefault="008A42E3">
      <w:pPr>
        <w:tabs>
          <w:tab w:val="left" w:pos="851"/>
          <w:tab w:val="right" w:leader="dot" w:pos="9072"/>
        </w:tabs>
      </w:pPr>
      <w:r>
        <w:t xml:space="preserve">Annexes : </w:t>
      </w:r>
      <w:r w:rsidRPr="00D774BA">
        <w:rPr>
          <w:i/>
          <w:color w:val="0000FF"/>
        </w:rPr>
        <w:t>......</w:t>
      </w:r>
      <w:r>
        <w:t xml:space="preserve"> Offres / </w:t>
      </w:r>
      <w:r w:rsidRPr="00D774BA">
        <w:rPr>
          <w:i/>
          <w:color w:val="0000FF"/>
        </w:rPr>
        <w:t>......</w:t>
      </w:r>
      <w:r>
        <w:t xml:space="preserve"> Factures / </w:t>
      </w:r>
      <w:r w:rsidRPr="00D774BA">
        <w:rPr>
          <w:i/>
          <w:color w:val="0000FF"/>
        </w:rPr>
        <w:t>.....</w:t>
      </w:r>
      <w:r>
        <w:rPr>
          <w:i/>
        </w:rPr>
        <w:t>.</w:t>
      </w:r>
      <w:r>
        <w:t xml:space="preserve"> Preuves de paiement (quittances, relevés bancaires) </w:t>
      </w:r>
      <w:r>
        <w:tab/>
      </w:r>
    </w:p>
    <w:p w14:paraId="361620DA" w14:textId="77777777" w:rsidR="008A42E3" w:rsidRDefault="008A42E3">
      <w:pPr>
        <w:tabs>
          <w:tab w:val="left" w:pos="851"/>
          <w:tab w:val="right" w:leader="dot" w:pos="9072"/>
        </w:tabs>
      </w:pPr>
    </w:p>
    <w:p w14:paraId="09F72D6E" w14:textId="77777777" w:rsidR="008A42E3" w:rsidRDefault="008A42E3">
      <w:pPr>
        <w:tabs>
          <w:tab w:val="left" w:pos="851"/>
          <w:tab w:val="right" w:leader="dot" w:pos="9072"/>
        </w:tabs>
      </w:pPr>
      <w:r>
        <w:tab/>
      </w:r>
      <w:r>
        <w:rPr>
          <w:i/>
        </w:rPr>
        <w:tab/>
      </w:r>
      <w:r>
        <w:t xml:space="preserve"> et 1 bulletin de versement</w:t>
      </w:r>
    </w:p>
    <w:p w14:paraId="6A968D74" w14:textId="77777777" w:rsidR="00D33D76" w:rsidRDefault="00D33D76">
      <w:pPr>
        <w:tabs>
          <w:tab w:val="left" w:pos="851"/>
          <w:tab w:val="right" w:leader="dot" w:pos="9072"/>
        </w:tabs>
      </w:pPr>
    </w:p>
    <w:p w14:paraId="2CBD99B2" w14:textId="77777777" w:rsidR="008A42E3" w:rsidRDefault="008A42E3">
      <w:pPr>
        <w:rPr>
          <w:sz w:val="16"/>
        </w:rPr>
      </w:pPr>
      <w:r>
        <w:rPr>
          <w:sz w:val="16"/>
        </w:rPr>
        <w:t>Cette formule de demande de subvention doit être utilisée pour tout achat</w:t>
      </w:r>
      <w:r w:rsidR="00FE6A7C">
        <w:rPr>
          <w:sz w:val="16"/>
        </w:rPr>
        <w:t xml:space="preserve"> selon la nouvelle procédure entrée en vigueur le 1</w:t>
      </w:r>
      <w:r w:rsidR="00FE6A7C" w:rsidRPr="00FE6A7C">
        <w:rPr>
          <w:sz w:val="16"/>
          <w:vertAlign w:val="superscript"/>
        </w:rPr>
        <w:t>er</w:t>
      </w:r>
      <w:r w:rsidR="00FE6A7C">
        <w:rPr>
          <w:sz w:val="16"/>
          <w:vertAlign w:val="superscript"/>
        </w:rPr>
        <w:t> </w:t>
      </w:r>
      <w:r w:rsidR="00FE6A7C">
        <w:rPr>
          <w:sz w:val="16"/>
        </w:rPr>
        <w:t>janvier 2016</w:t>
      </w:r>
    </w:p>
    <w:p w14:paraId="00BE137D" w14:textId="77777777" w:rsidR="008A42E3" w:rsidRDefault="008A42E3" w:rsidP="00E57D00">
      <w:pPr>
        <w:numPr>
          <w:ilvl w:val="0"/>
          <w:numId w:val="1"/>
        </w:numPr>
        <w:rPr>
          <w:sz w:val="16"/>
        </w:rPr>
      </w:pPr>
      <w:r>
        <w:rPr>
          <w:sz w:val="16"/>
        </w:rPr>
        <w:t>en tant que demande préalable de subvention</w:t>
      </w:r>
      <w:r w:rsidR="00FE6A7C">
        <w:rPr>
          <w:sz w:val="16"/>
        </w:rPr>
        <w:t xml:space="preserve"> sur le budget annuel</w:t>
      </w:r>
      <w:r>
        <w:rPr>
          <w:sz w:val="16"/>
        </w:rPr>
        <w:t>, accompagnée d</w:t>
      </w:r>
      <w:r w:rsidR="00FE6A7C">
        <w:rPr>
          <w:sz w:val="16"/>
        </w:rPr>
        <w:t>es</w:t>
      </w:r>
      <w:r>
        <w:rPr>
          <w:sz w:val="16"/>
        </w:rPr>
        <w:t xml:space="preserve"> offre</w:t>
      </w:r>
      <w:r w:rsidR="00FE6A7C">
        <w:rPr>
          <w:sz w:val="16"/>
        </w:rPr>
        <w:t>s</w:t>
      </w:r>
      <w:r>
        <w:rPr>
          <w:sz w:val="16"/>
        </w:rPr>
        <w:t>;</w:t>
      </w:r>
    </w:p>
    <w:p w14:paraId="16FE6360" w14:textId="77777777" w:rsidR="008A42E3" w:rsidRDefault="008A42E3" w:rsidP="00E57D00">
      <w:pPr>
        <w:numPr>
          <w:ilvl w:val="0"/>
          <w:numId w:val="1"/>
        </w:numPr>
        <w:rPr>
          <w:sz w:val="16"/>
        </w:rPr>
      </w:pPr>
      <w:r>
        <w:rPr>
          <w:sz w:val="16"/>
        </w:rPr>
        <w:t>en tant que demande de subvention définitive</w:t>
      </w:r>
      <w:r w:rsidR="00FE6A7C">
        <w:rPr>
          <w:sz w:val="16"/>
        </w:rPr>
        <w:t xml:space="preserve"> ou d’acompte</w:t>
      </w:r>
      <w:r>
        <w:rPr>
          <w:sz w:val="16"/>
        </w:rPr>
        <w:t>, accompagnée des factures et preuves de paiement correspondantes.</w:t>
      </w:r>
    </w:p>
    <w:p w14:paraId="38371FDC" w14:textId="77777777" w:rsidR="00D33D76" w:rsidRDefault="00D33D76" w:rsidP="00D33D76">
      <w:pPr>
        <w:rPr>
          <w:sz w:val="16"/>
        </w:rPr>
      </w:pPr>
    </w:p>
    <w:p w14:paraId="35CE12ED" w14:textId="77777777" w:rsidR="008A42E3" w:rsidRDefault="008A42E3">
      <w:pPr>
        <w:rPr>
          <w:sz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4463"/>
      </w:tblGrid>
      <w:tr w:rsidR="008A42E3" w14:paraId="590F429B" w14:textId="77777777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E1B8" w14:textId="77777777" w:rsidR="008A42E3" w:rsidRDefault="008A42E3">
            <w:pPr>
              <w:spacing w:before="100" w:after="60" w:line="340" w:lineRule="exact"/>
              <w:rPr>
                <w:b/>
              </w:rPr>
            </w:pPr>
            <w:r>
              <w:rPr>
                <w:b/>
              </w:rPr>
              <w:t>ECAB Fribourg</w:t>
            </w:r>
            <w:r>
              <w:rPr>
                <w:b/>
              </w:rPr>
              <w:br/>
            </w:r>
            <w:r>
              <w:t>Reçu 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1E97" w14:textId="77777777" w:rsidR="008A42E3" w:rsidRDefault="008A42E3">
            <w:pPr>
              <w:spacing w:before="100" w:after="60" w:line="340" w:lineRule="exact"/>
            </w:pPr>
            <w:r>
              <w:rPr>
                <w:b/>
              </w:rPr>
              <w:t>Vu/vérifié</w:t>
            </w:r>
            <w:r>
              <w:t xml:space="preserve"> le ....................</w:t>
            </w:r>
            <w:r>
              <w:br/>
              <w:t>Visa</w:t>
            </w:r>
            <w:r>
              <w:br/>
            </w:r>
            <w:r>
              <w:br/>
            </w:r>
            <w:r>
              <w:br/>
            </w:r>
            <w:r>
              <w:br/>
              <w:t>C.A. du ............................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8363" w14:textId="77777777" w:rsidR="008A42E3" w:rsidRDefault="008A42E3">
            <w:pPr>
              <w:tabs>
                <w:tab w:val="left" w:pos="1915"/>
                <w:tab w:val="right" w:leader="dot" w:pos="4183"/>
              </w:tabs>
              <w:spacing w:before="100" w:after="60" w:line="340" w:lineRule="exact"/>
            </w:pPr>
            <w:r>
              <w:t>Montant accepté</w:t>
            </w:r>
            <w:r>
              <w:tab/>
              <w:t xml:space="preserve">Fr. </w:t>
            </w:r>
            <w:r>
              <w:tab/>
            </w:r>
            <w:r>
              <w:br/>
              <w:t>Taux subvention</w:t>
            </w:r>
            <w:r>
              <w:tab/>
            </w:r>
            <w:r>
              <w:tab/>
              <w:t xml:space="preserve"> %</w:t>
            </w:r>
            <w:r>
              <w:br/>
              <w:t>Montant subvention</w:t>
            </w:r>
            <w:r>
              <w:tab/>
              <w:t xml:space="preserve">Fr. </w:t>
            </w:r>
            <w:r>
              <w:tab/>
            </w:r>
            <w:r>
              <w:br/>
              <w:t>A verser sur CCP</w:t>
            </w:r>
            <w:r>
              <w:tab/>
            </w:r>
            <w:r>
              <w:tab/>
            </w:r>
            <w:r>
              <w:br/>
              <w:t>.................................</w:t>
            </w:r>
            <w:r>
              <w:tab/>
            </w:r>
            <w:r>
              <w:tab/>
            </w:r>
            <w:r>
              <w:br/>
              <w:t>Saisi .......................</w:t>
            </w:r>
            <w:r>
              <w:tab/>
              <w:t xml:space="preserve">Répondu </w:t>
            </w:r>
            <w:r>
              <w:tab/>
            </w:r>
          </w:p>
        </w:tc>
      </w:tr>
    </w:tbl>
    <w:p w14:paraId="397B25C0" w14:textId="77777777" w:rsidR="008A42E3" w:rsidRDefault="008A42E3">
      <w:pPr>
        <w:rPr>
          <w:sz w:val="12"/>
        </w:rPr>
      </w:pPr>
    </w:p>
    <w:sectPr w:rsidR="008A42E3">
      <w:headerReference w:type="default" r:id="rId7"/>
      <w:footerReference w:type="default" r:id="rId8"/>
      <w:pgSz w:w="11907" w:h="16840" w:code="9"/>
      <w:pgMar w:top="680" w:right="1134" w:bottom="34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49B6" w14:textId="77777777" w:rsidR="00D95FFF" w:rsidRDefault="00D95FFF">
      <w:r>
        <w:separator/>
      </w:r>
    </w:p>
  </w:endnote>
  <w:endnote w:type="continuationSeparator" w:id="0">
    <w:p w14:paraId="0FAFD74E" w14:textId="77777777" w:rsidR="00D95FFF" w:rsidRDefault="00D9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yington">
    <w:charset w:val="00"/>
    <w:family w:val="auto"/>
    <w:pitch w:val="variable"/>
    <w:sig w:usb0="80000027" w:usb1="0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0766" w14:textId="77777777" w:rsidR="0050536D" w:rsidRPr="006D0920" w:rsidRDefault="0050536D">
    <w:pPr>
      <w:pStyle w:val="Pieddepage"/>
      <w:rPr>
        <w:color w:val="808080" w:themeColor="background1" w:themeShade="80"/>
        <w:sz w:val="18"/>
      </w:rPr>
    </w:pPr>
    <w:r w:rsidRPr="006D0920">
      <w:rPr>
        <w:color w:val="808080" w:themeColor="background1" w:themeShade="80"/>
        <w:sz w:val="18"/>
      </w:rPr>
      <w:t>ECA</w:t>
    </w:r>
    <w:r w:rsidR="00FE6A7C">
      <w:rPr>
        <w:color w:val="808080" w:themeColor="background1" w:themeShade="80"/>
        <w:sz w:val="18"/>
      </w:rPr>
      <w:t>B/</w:t>
    </w:r>
    <w:r w:rsidR="00F32018">
      <w:rPr>
        <w:color w:val="808080" w:themeColor="background1" w:themeShade="80"/>
        <w:sz w:val="18"/>
      </w:rPr>
      <w:fldChar w:fldCharType="begin"/>
    </w:r>
    <w:r w:rsidR="00F32018">
      <w:rPr>
        <w:color w:val="808080" w:themeColor="background1" w:themeShade="80"/>
        <w:sz w:val="18"/>
      </w:rPr>
      <w:instrText xml:space="preserve"> FILENAME   \* MERGEFORMAT </w:instrText>
    </w:r>
    <w:r w:rsidR="00F32018">
      <w:rPr>
        <w:color w:val="808080" w:themeColor="background1" w:themeShade="80"/>
        <w:sz w:val="18"/>
      </w:rPr>
      <w:fldChar w:fldCharType="separate"/>
    </w:r>
    <w:r w:rsidR="00D95FFF">
      <w:rPr>
        <w:noProof/>
        <w:color w:val="808080" w:themeColor="background1" w:themeShade="80"/>
        <w:sz w:val="18"/>
      </w:rPr>
      <w:t>Document3</w:t>
    </w:r>
    <w:r w:rsidR="00F32018">
      <w:rPr>
        <w:color w:val="808080" w:themeColor="background1" w:themeShade="80"/>
        <w:sz w:val="18"/>
      </w:rPr>
      <w:fldChar w:fldCharType="end"/>
    </w:r>
    <w:r w:rsidR="005B0385">
      <w:rPr>
        <w:color w:val="808080" w:themeColor="background1" w:themeShade="80"/>
        <w:sz w:val="18"/>
      </w:rPr>
      <w:t>/</w:t>
    </w:r>
    <w:r w:rsidR="00FE6A7C">
      <w:rPr>
        <w:color w:val="808080" w:themeColor="background1" w:themeShade="80"/>
        <w:sz w:val="18"/>
      </w:rPr>
      <w:t>16.06.16/omo/imu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10BD" w14:textId="77777777" w:rsidR="00D95FFF" w:rsidRDefault="00D95FFF">
      <w:r>
        <w:separator/>
      </w:r>
    </w:p>
  </w:footnote>
  <w:footnote w:type="continuationSeparator" w:id="0">
    <w:p w14:paraId="18DAE237" w14:textId="77777777" w:rsidR="00D95FFF" w:rsidRDefault="00D9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7369"/>
    </w:tblGrid>
    <w:tr w:rsidR="005E2726" w14:paraId="69E3876E" w14:textId="77777777" w:rsidTr="005E2726">
      <w:tc>
        <w:tcPr>
          <w:tcW w:w="198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D3166FD" w14:textId="77777777" w:rsidR="005E2726" w:rsidRDefault="005E2726" w:rsidP="00030CE8">
          <w:pPr>
            <w:pStyle w:val="En-tte"/>
            <w:tabs>
              <w:tab w:val="left" w:pos="1701"/>
            </w:tabs>
            <w:suppressAutoHyphens/>
            <w:rPr>
              <w:rFonts w:cs="Arial"/>
              <w:sz w:val="28"/>
              <w:szCs w:val="28"/>
              <w:lang w:eastAsia="fr-FR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73EEE46D" wp14:editId="2EBE16C5">
                <wp:extent cx="1031240" cy="360680"/>
                <wp:effectExtent l="0" t="0" r="0" b="1270"/>
                <wp:docPr id="1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48AF5C" w14:textId="77777777" w:rsidR="005E2726" w:rsidRDefault="005E2726" w:rsidP="00030CE8">
          <w:pPr>
            <w:pStyle w:val="En-tte"/>
            <w:tabs>
              <w:tab w:val="left" w:pos="1701"/>
            </w:tabs>
            <w:suppressAutoHyphens/>
            <w:rPr>
              <w:rFonts w:cs="Arial"/>
              <w:sz w:val="28"/>
              <w:szCs w:val="28"/>
              <w:lang w:eastAsia="fr-FR"/>
            </w:rPr>
          </w:pPr>
        </w:p>
      </w:tc>
      <w:tc>
        <w:tcPr>
          <w:tcW w:w="7369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7E7C1FC7" w14:textId="77777777" w:rsidR="005E2726" w:rsidRPr="00DE39C1" w:rsidRDefault="005E2726" w:rsidP="00030CE8">
          <w:pPr>
            <w:pStyle w:val="En-tte"/>
            <w:tabs>
              <w:tab w:val="left" w:pos="1701"/>
            </w:tabs>
            <w:suppressAutoHyphens/>
            <w:jc w:val="right"/>
            <w:rPr>
              <w:rFonts w:cs="Arial"/>
              <w:sz w:val="24"/>
              <w:szCs w:val="24"/>
              <w:lang w:eastAsia="fr-FR"/>
            </w:rPr>
          </w:pPr>
          <w:r w:rsidRPr="00DE39C1">
            <w:rPr>
              <w:rFonts w:cs="Arial"/>
              <w:sz w:val="24"/>
              <w:szCs w:val="24"/>
            </w:rPr>
            <w:t>Inspection cantonale des sape</w:t>
          </w:r>
          <w:r>
            <w:rPr>
              <w:rFonts w:cs="Arial"/>
              <w:sz w:val="24"/>
              <w:szCs w:val="24"/>
            </w:rPr>
            <w:t>u</w:t>
          </w:r>
          <w:r w:rsidRPr="00DE39C1">
            <w:rPr>
              <w:rFonts w:cs="Arial"/>
              <w:sz w:val="24"/>
              <w:szCs w:val="24"/>
            </w:rPr>
            <w:t>rs-pompiers</w:t>
          </w:r>
        </w:p>
        <w:p w14:paraId="7ADC20CE" w14:textId="77777777" w:rsidR="005E2726" w:rsidRPr="00DE39C1" w:rsidRDefault="005E2726" w:rsidP="00030CE8">
          <w:pPr>
            <w:pStyle w:val="En-tte"/>
            <w:tabs>
              <w:tab w:val="left" w:pos="1701"/>
            </w:tabs>
            <w:suppressAutoHyphens/>
            <w:jc w:val="right"/>
            <w:rPr>
              <w:rFonts w:cs="Arial"/>
              <w:i/>
              <w:sz w:val="24"/>
              <w:szCs w:val="24"/>
              <w:lang w:eastAsia="fr-FR"/>
            </w:rPr>
          </w:pPr>
          <w:r w:rsidRPr="00DE39C1">
            <w:rPr>
              <w:rFonts w:cs="Arial"/>
              <w:i/>
              <w:iCs/>
              <w:sz w:val="24"/>
            </w:rPr>
            <w:t>Kantonales Feuerwehrinspektorat</w:t>
          </w:r>
        </w:p>
      </w:tc>
    </w:tr>
  </w:tbl>
  <w:p w14:paraId="58CF65E5" w14:textId="77777777" w:rsidR="005E2726" w:rsidRDefault="005E27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91027"/>
    <w:multiLevelType w:val="hybridMultilevel"/>
    <w:tmpl w:val="DB2261E2"/>
    <w:lvl w:ilvl="0" w:tplc="23084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yingto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51B6E"/>
    <w:multiLevelType w:val="singleLevel"/>
    <w:tmpl w:val="1624CD5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FF"/>
    <w:rsid w:val="001F6D71"/>
    <w:rsid w:val="00343148"/>
    <w:rsid w:val="003C4296"/>
    <w:rsid w:val="0050536D"/>
    <w:rsid w:val="005B0385"/>
    <w:rsid w:val="005E2726"/>
    <w:rsid w:val="005F1E7D"/>
    <w:rsid w:val="006D0920"/>
    <w:rsid w:val="008A42E3"/>
    <w:rsid w:val="00983D22"/>
    <w:rsid w:val="009A1531"/>
    <w:rsid w:val="00A1036F"/>
    <w:rsid w:val="00B10851"/>
    <w:rsid w:val="00C362B8"/>
    <w:rsid w:val="00CC270C"/>
    <w:rsid w:val="00CE24CE"/>
    <w:rsid w:val="00D33D76"/>
    <w:rsid w:val="00D774BA"/>
    <w:rsid w:val="00D95FFF"/>
    <w:rsid w:val="00DB7276"/>
    <w:rsid w:val="00DF7690"/>
    <w:rsid w:val="00E26083"/>
    <w:rsid w:val="00E57D00"/>
    <w:rsid w:val="00F32018"/>
    <w:rsid w:val="00F77823"/>
    <w:rsid w:val="00FB174B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188779"/>
  <w15:docId w15:val="{38AB9002-721D-4528-B930-0E55B334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sid w:val="00CE24CE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5E2726"/>
    <w:rPr>
      <w:rFonts w:ascii="Arial" w:hAnsi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dardsa\Downloads\formulaire_demande_subv_f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formulaire_demande_subv_f (1)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CANTONAL D’ASSURANCE DES BATIMENTS, FRIBOURG</vt:lpstr>
    </vt:vector>
  </TitlesOfParts>
  <Company>ECAB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CANTONAL D’ASSURANCE DES BATIMENTS, FRIBOURG</dc:title>
  <dc:creator>Brodard Sandrine</dc:creator>
  <cp:lastModifiedBy>Brodard Sandrine</cp:lastModifiedBy>
  <cp:revision>1</cp:revision>
  <cp:lastPrinted>2016-06-16T05:24:00Z</cp:lastPrinted>
  <dcterms:created xsi:type="dcterms:W3CDTF">2021-02-16T12:15:00Z</dcterms:created>
  <dcterms:modified xsi:type="dcterms:W3CDTF">2021-02-16T12:16:00Z</dcterms:modified>
</cp:coreProperties>
</file>