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5515" w14:textId="77777777" w:rsidR="0081318E" w:rsidRPr="00DD3328" w:rsidRDefault="0081318E" w:rsidP="0081318E">
      <w:pPr>
        <w:rPr>
          <w:rFonts w:ascii="Verdana" w:hAnsi="Verdana" w:cs="Arial"/>
          <w:b/>
          <w:bCs/>
          <w:lang w:val="de-CH"/>
        </w:rPr>
      </w:pPr>
      <w:bookmarkStart w:id="0" w:name="_Hlk76730312"/>
    </w:p>
    <w:p w14:paraId="6BE6BB00" w14:textId="77777777" w:rsidR="0081318E" w:rsidRPr="00DD3328" w:rsidRDefault="0081318E" w:rsidP="0081318E">
      <w:pPr>
        <w:rPr>
          <w:rFonts w:ascii="Verdana" w:hAnsi="Verdana" w:cs="Arial"/>
          <w:b/>
          <w:bCs/>
          <w:lang w:val="de-CH"/>
        </w:rPr>
      </w:pPr>
    </w:p>
    <w:p w14:paraId="0DA0EDEF" w14:textId="77777777" w:rsidR="0081318E" w:rsidRPr="00DD3328" w:rsidRDefault="0081318E" w:rsidP="0081318E">
      <w:pPr>
        <w:rPr>
          <w:rFonts w:ascii="Verdana" w:hAnsi="Verdana" w:cs="Arial"/>
          <w:b/>
          <w:bCs/>
          <w:lang w:val="de-CH"/>
        </w:rPr>
      </w:pPr>
    </w:p>
    <w:p w14:paraId="71D491E8" w14:textId="77777777" w:rsidR="0081318E" w:rsidRPr="00DD3328" w:rsidRDefault="0081318E" w:rsidP="0081318E">
      <w:pPr>
        <w:pBdr>
          <w:top w:val="single" w:sz="4" w:space="1" w:color="auto"/>
        </w:pBdr>
        <w:jc w:val="center"/>
        <w:rPr>
          <w:rFonts w:ascii="Verdana" w:hAnsi="Verdana" w:cs="Arial"/>
          <w:b/>
          <w:bCs/>
          <w:lang w:val="de-CH"/>
        </w:rPr>
      </w:pPr>
    </w:p>
    <w:p w14:paraId="02EE784E" w14:textId="77777777" w:rsidR="0081318E" w:rsidRPr="00DD3328" w:rsidRDefault="0081318E" w:rsidP="0081318E">
      <w:pPr>
        <w:pBdr>
          <w:top w:val="single" w:sz="4" w:space="1" w:color="auto"/>
        </w:pBdr>
        <w:jc w:val="center"/>
        <w:rPr>
          <w:rFonts w:ascii="Verdana" w:hAnsi="Verdana" w:cs="Arial"/>
          <w:b/>
          <w:bCs/>
          <w:sz w:val="32"/>
          <w:szCs w:val="32"/>
          <w:lang w:val="de-CH"/>
        </w:rPr>
      </w:pPr>
      <w:r w:rsidRPr="00DD3328">
        <w:rPr>
          <w:rFonts w:ascii="Verdana" w:hAnsi="Verdana" w:cs="Arial"/>
          <w:b/>
          <w:bCs/>
          <w:sz w:val="32"/>
          <w:szCs w:val="32"/>
          <w:lang w:val="de-CH"/>
        </w:rPr>
        <w:t>Erdbebensicherheit von Bauwerken</w:t>
      </w:r>
    </w:p>
    <w:p w14:paraId="118A081A" w14:textId="77777777" w:rsidR="0081318E" w:rsidRPr="00DD3328" w:rsidRDefault="0081318E" w:rsidP="0081318E">
      <w:pPr>
        <w:jc w:val="center"/>
        <w:rPr>
          <w:rFonts w:ascii="Verdana" w:hAnsi="Verdana" w:cs="Arial"/>
          <w:b/>
          <w:bCs/>
          <w:sz w:val="32"/>
          <w:szCs w:val="32"/>
          <w:lang w:val="de-CH"/>
        </w:rPr>
      </w:pPr>
    </w:p>
    <w:p w14:paraId="48915D99" w14:textId="77777777" w:rsidR="00C36ACF" w:rsidRDefault="0081318E" w:rsidP="0081318E">
      <w:pPr>
        <w:jc w:val="center"/>
        <w:rPr>
          <w:rFonts w:ascii="Verdana" w:hAnsi="Verdana" w:cs="Arial"/>
          <w:b/>
          <w:bCs/>
          <w:sz w:val="32"/>
          <w:szCs w:val="32"/>
          <w:lang w:val="de-CH"/>
        </w:rPr>
      </w:pPr>
      <w:r>
        <w:rPr>
          <w:rFonts w:ascii="Verdana" w:hAnsi="Verdana" w:cs="Arial"/>
          <w:b/>
          <w:bCs/>
          <w:sz w:val="32"/>
          <w:szCs w:val="32"/>
          <w:lang w:val="de-CH"/>
        </w:rPr>
        <w:t>Vorbemessungsbericht</w:t>
      </w:r>
      <w:r w:rsidRPr="00DD3328">
        <w:rPr>
          <w:rFonts w:ascii="Verdana" w:hAnsi="Verdana" w:cs="Arial"/>
          <w:b/>
          <w:bCs/>
          <w:sz w:val="32"/>
          <w:szCs w:val="32"/>
          <w:lang w:val="de-CH"/>
        </w:rPr>
        <w:t xml:space="preserve"> </w:t>
      </w:r>
    </w:p>
    <w:p w14:paraId="77659706" w14:textId="317AA179" w:rsidR="0081318E" w:rsidRPr="00DD3328" w:rsidRDefault="0081318E" w:rsidP="0081318E">
      <w:pPr>
        <w:jc w:val="center"/>
        <w:rPr>
          <w:rFonts w:ascii="Verdana" w:hAnsi="Verdana" w:cs="Arial"/>
          <w:b/>
          <w:bCs/>
          <w:sz w:val="32"/>
          <w:szCs w:val="32"/>
          <w:lang w:val="de-CH"/>
        </w:rPr>
      </w:pPr>
      <w:r w:rsidRPr="00DD3328">
        <w:rPr>
          <w:rFonts w:ascii="Verdana" w:hAnsi="Verdana" w:cs="Arial"/>
          <w:b/>
          <w:bCs/>
          <w:sz w:val="32"/>
          <w:szCs w:val="32"/>
          <w:lang w:val="de-CH"/>
        </w:rPr>
        <w:t>Neubauprojekt</w:t>
      </w:r>
    </w:p>
    <w:p w14:paraId="0F5FC043" w14:textId="77777777" w:rsidR="0081318E" w:rsidRPr="00DD3328" w:rsidRDefault="0081318E" w:rsidP="0081318E">
      <w:pPr>
        <w:pBdr>
          <w:bottom w:val="single" w:sz="4" w:space="1" w:color="auto"/>
        </w:pBdr>
        <w:jc w:val="center"/>
        <w:rPr>
          <w:rFonts w:ascii="Verdana" w:hAnsi="Verdana" w:cs="Arial"/>
          <w:b/>
          <w:bCs/>
          <w:sz w:val="22"/>
          <w:szCs w:val="22"/>
          <w:lang w:val="de-CH"/>
        </w:rPr>
      </w:pPr>
    </w:p>
    <w:p w14:paraId="675F8036" w14:textId="77777777" w:rsidR="0081318E" w:rsidRDefault="0081318E" w:rsidP="0081318E">
      <w:pPr>
        <w:jc w:val="center"/>
        <w:rPr>
          <w:rFonts w:ascii="Verdana" w:hAnsi="Verdana" w:cs="Arial"/>
          <w:b/>
          <w:bCs/>
          <w:lang w:val="de-CH"/>
        </w:rPr>
      </w:pPr>
    </w:p>
    <w:p w14:paraId="55C68875" w14:textId="77777777" w:rsidR="0081318E" w:rsidRDefault="0081318E" w:rsidP="0081318E">
      <w:pPr>
        <w:jc w:val="center"/>
        <w:rPr>
          <w:rFonts w:ascii="Verdana" w:hAnsi="Verdana" w:cs="Arial"/>
          <w:b/>
          <w:bCs/>
          <w:lang w:val="de-CH"/>
        </w:rPr>
      </w:pPr>
    </w:p>
    <w:p w14:paraId="3C6DDF79" w14:textId="77777777" w:rsidR="0081318E" w:rsidRPr="00DD3328" w:rsidRDefault="0081318E" w:rsidP="0081318E">
      <w:pPr>
        <w:jc w:val="center"/>
        <w:rPr>
          <w:rFonts w:ascii="Verdana" w:hAnsi="Verdana" w:cs="Arial"/>
          <w:b/>
          <w:bCs/>
          <w:lang w:val="de-CH"/>
        </w:rPr>
      </w:pPr>
    </w:p>
    <w:bookmarkEnd w:id="0"/>
    <w:p w14:paraId="5E22FF2B" w14:textId="77777777" w:rsidR="00C510A4" w:rsidRPr="00552104" w:rsidRDefault="00C510A4" w:rsidP="00552104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caps/>
          <w:sz w:val="22"/>
          <w:szCs w:val="22"/>
          <w:lang w:val="de-CH"/>
        </w:rPr>
      </w:pPr>
      <w:r w:rsidRPr="00552104">
        <w:rPr>
          <w:rFonts w:ascii="Verdana" w:hAnsi="Verdana" w:cs="Arial"/>
          <w:b/>
          <w:bCs/>
          <w:caps/>
          <w:sz w:val="22"/>
          <w:szCs w:val="22"/>
          <w:lang w:val="de-CH"/>
        </w:rPr>
        <w:t xml:space="preserve">1. </w:t>
      </w:r>
      <w:r w:rsidR="00F03AD9" w:rsidRPr="00552104">
        <w:rPr>
          <w:rFonts w:ascii="Verdana" w:hAnsi="Verdana" w:cs="Arial"/>
          <w:b/>
          <w:bCs/>
          <w:caps/>
          <w:sz w:val="22"/>
          <w:szCs w:val="22"/>
          <w:lang w:val="de-CH"/>
        </w:rPr>
        <w:t>Allgemeine Informationen</w:t>
      </w:r>
    </w:p>
    <w:p w14:paraId="7FA40922" w14:textId="77777777" w:rsidR="00552104" w:rsidRPr="00DD3328" w:rsidRDefault="00552104" w:rsidP="002B5C93">
      <w:pPr>
        <w:spacing w:before="120"/>
        <w:rPr>
          <w:rFonts w:ascii="Verdana" w:hAnsi="Verdana" w:cs="Arial"/>
          <w:sz w:val="20"/>
          <w:szCs w:val="20"/>
          <w:lang w:val="de-CH"/>
        </w:rPr>
      </w:pPr>
    </w:p>
    <w:p w14:paraId="52FF4880" w14:textId="080ADAFE" w:rsidR="00552104" w:rsidRPr="00DD3328" w:rsidRDefault="00552104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bookmarkStart w:id="1" w:name="_Hlk76730495"/>
      <w:r w:rsidRPr="00DD3328">
        <w:rPr>
          <w:rFonts w:ascii="Verdana" w:hAnsi="Verdana" w:cs="Arial"/>
          <w:sz w:val="20"/>
          <w:szCs w:val="20"/>
          <w:lang w:val="de-CH"/>
        </w:rPr>
        <w:t xml:space="preserve">Name des Objekts :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268D26C0" w14:textId="193D8C46" w:rsidR="00552104" w:rsidRPr="00DD3328" w:rsidRDefault="00552104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 xml:space="preserve">Adresse / PLZ Ortschaft :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10145BD6" w14:textId="0850AFF2" w:rsidR="00552104" w:rsidRPr="00DD3328" w:rsidRDefault="00552104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 xml:space="preserve">Koordinaten :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7813CA2D" w14:textId="4D52CD1C" w:rsidR="00552104" w:rsidRPr="00DD3328" w:rsidRDefault="00552104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 xml:space="preserve">Parzelle :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2A400B59" w14:textId="03431815" w:rsidR="00552104" w:rsidRPr="00DD3328" w:rsidRDefault="00552104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 xml:space="preserve">Gemeinde :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7600177E" w14:textId="0DEA5C00" w:rsidR="00552104" w:rsidRPr="00DD3328" w:rsidRDefault="00552104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 xml:space="preserve">Geplantes Datum Baubeginn :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7C922585" w14:textId="5671A3A8" w:rsidR="00552104" w:rsidRPr="00DD3328" w:rsidRDefault="00552104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 xml:space="preserve">Nutzung (Wohnen, Gewerbe, Büro usw.) :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0DB65D20" w14:textId="5DD4F2B9" w:rsidR="00552104" w:rsidRPr="00DD3328" w:rsidRDefault="00552104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 xml:space="preserve">Bauherrschaft :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281F4734" w14:textId="43FDBDCD" w:rsidR="00552104" w:rsidRPr="00DD3328" w:rsidRDefault="00552104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 xml:space="preserve">Architekt/Architektin :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52FB60AB" w14:textId="4C95A22D" w:rsidR="00552104" w:rsidRPr="00DD3328" w:rsidRDefault="00552104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 xml:space="preserve">Bauingenieur/Bauingenieurin :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10B8649A" w14:textId="77777777" w:rsidR="00552104" w:rsidRPr="00DD3328" w:rsidRDefault="00552104" w:rsidP="002B5C93">
      <w:pPr>
        <w:spacing w:before="120"/>
        <w:rPr>
          <w:rFonts w:ascii="Verdana" w:hAnsi="Verdana" w:cs="Arial"/>
          <w:sz w:val="20"/>
          <w:szCs w:val="20"/>
          <w:lang w:val="de-CH"/>
        </w:rPr>
      </w:pPr>
    </w:p>
    <w:bookmarkEnd w:id="1"/>
    <w:p w14:paraId="28968980" w14:textId="77777777" w:rsidR="00210F8B" w:rsidRPr="0081318E" w:rsidRDefault="00210F8B" w:rsidP="0081318E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caps/>
          <w:sz w:val="22"/>
          <w:szCs w:val="22"/>
          <w:lang w:val="de-CH"/>
        </w:rPr>
      </w:pPr>
      <w:r w:rsidRPr="0081318E">
        <w:rPr>
          <w:rFonts w:ascii="Verdana" w:hAnsi="Verdana" w:cs="Arial"/>
          <w:b/>
          <w:bCs/>
          <w:caps/>
          <w:sz w:val="22"/>
          <w:szCs w:val="22"/>
          <w:lang w:val="de-CH"/>
        </w:rPr>
        <w:t>2. Information</w:t>
      </w:r>
      <w:r w:rsidR="00F66F82" w:rsidRPr="0081318E">
        <w:rPr>
          <w:rFonts w:ascii="Verdana" w:hAnsi="Verdana" w:cs="Arial"/>
          <w:b/>
          <w:bCs/>
          <w:caps/>
          <w:sz w:val="22"/>
          <w:szCs w:val="22"/>
          <w:lang w:val="de-CH"/>
        </w:rPr>
        <w:t>en zur Erbebensicherheit</w:t>
      </w:r>
    </w:p>
    <w:p w14:paraId="3225AA33" w14:textId="77777777" w:rsidR="00552104" w:rsidRDefault="00552104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</w:p>
    <w:p w14:paraId="69FF30EE" w14:textId="66FF3974" w:rsidR="00210F8B" w:rsidRPr="00552104" w:rsidRDefault="00F66F82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552104">
        <w:rPr>
          <w:rFonts w:ascii="Verdana" w:hAnsi="Verdana" w:cs="Arial"/>
          <w:sz w:val="20"/>
          <w:szCs w:val="20"/>
          <w:lang w:val="de-CH"/>
        </w:rPr>
        <w:t>Erdbebengefährdungsgebiet</w:t>
      </w:r>
      <w:r w:rsidR="009A19C3" w:rsidRPr="00552104">
        <w:rPr>
          <w:rFonts w:ascii="Verdana" w:hAnsi="Verdana" w:cs="Arial"/>
          <w:sz w:val="20"/>
          <w:szCs w:val="20"/>
          <w:lang w:val="de-CH"/>
        </w:rPr>
        <w:t xml:space="preserve"> </w:t>
      </w:r>
      <w:r w:rsidRPr="00552104">
        <w:rPr>
          <w:rFonts w:ascii="Verdana" w:hAnsi="Verdana" w:cs="Arial"/>
          <w:sz w:val="20"/>
          <w:szCs w:val="20"/>
          <w:lang w:val="de-CH"/>
        </w:rPr>
        <w:t>gemäss</w:t>
      </w:r>
      <w:r w:rsidR="009A19C3" w:rsidRPr="00552104">
        <w:rPr>
          <w:rFonts w:ascii="Verdana" w:hAnsi="Verdana" w:cs="Arial"/>
          <w:sz w:val="20"/>
          <w:szCs w:val="20"/>
          <w:lang w:val="de-CH"/>
        </w:rPr>
        <w:t xml:space="preserve"> SIA 261</w:t>
      </w:r>
      <w:r w:rsidR="00210F8B" w:rsidRPr="00552104">
        <w:rPr>
          <w:rFonts w:ascii="Verdana" w:hAnsi="Verdana" w:cs="Arial"/>
          <w:sz w:val="20"/>
          <w:szCs w:val="20"/>
          <w:lang w:val="de-CH"/>
        </w:rPr>
        <w:t>:</w:t>
      </w:r>
      <w:r w:rsidR="00B1412F" w:rsidRPr="002B5C93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2B5C93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7E050275" w14:textId="1C7234E3" w:rsidR="00210F8B" w:rsidRPr="00B1412F" w:rsidRDefault="00F66F82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552104">
        <w:rPr>
          <w:rFonts w:ascii="Verdana" w:hAnsi="Verdana" w:cs="Arial"/>
          <w:sz w:val="20"/>
          <w:szCs w:val="20"/>
          <w:lang w:val="de-CH"/>
        </w:rPr>
        <w:t>Baugrundklasse</w:t>
      </w:r>
      <w:r w:rsidR="00126AD5" w:rsidRPr="00552104">
        <w:rPr>
          <w:rFonts w:ascii="Verdana" w:hAnsi="Verdana" w:cs="Arial"/>
          <w:sz w:val="20"/>
          <w:szCs w:val="20"/>
          <w:lang w:val="de-CH"/>
        </w:rPr>
        <w:t>/</w:t>
      </w:r>
      <w:r w:rsidRPr="00552104">
        <w:rPr>
          <w:rFonts w:ascii="Verdana" w:hAnsi="Verdana" w:cs="Arial"/>
          <w:sz w:val="20"/>
          <w:szCs w:val="20"/>
          <w:lang w:val="de-CH"/>
        </w:rPr>
        <w:t>Mikrozonierung</w:t>
      </w:r>
      <w:r w:rsidR="00210F8B" w:rsidRPr="00552104">
        <w:rPr>
          <w:rFonts w:ascii="Verdana" w:hAnsi="Verdana" w:cs="Arial"/>
          <w:sz w:val="20"/>
          <w:szCs w:val="20"/>
          <w:lang w:val="de-CH"/>
        </w:rPr>
        <w:t>:</w:t>
      </w:r>
      <w:r w:rsidR="00B1412F" w:rsidRPr="00B1412F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B1412F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213C4734" w14:textId="6C90AFD2" w:rsidR="00210F8B" w:rsidRPr="00552104" w:rsidRDefault="00F66F82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552104">
        <w:rPr>
          <w:rFonts w:ascii="Verdana" w:hAnsi="Verdana" w:cs="Arial"/>
          <w:sz w:val="20"/>
          <w:szCs w:val="20"/>
          <w:lang w:val="de-CH"/>
        </w:rPr>
        <w:t>Bauwerksklasse gemäss</w:t>
      </w:r>
      <w:r w:rsidR="00FC7B03" w:rsidRPr="00552104">
        <w:rPr>
          <w:rFonts w:ascii="Verdana" w:hAnsi="Verdana" w:cs="Arial"/>
          <w:sz w:val="20"/>
          <w:szCs w:val="20"/>
          <w:lang w:val="de-CH"/>
        </w:rPr>
        <w:t xml:space="preserve"> SIA 261</w:t>
      </w:r>
      <w:r w:rsidR="00210F8B" w:rsidRPr="00552104">
        <w:rPr>
          <w:rFonts w:ascii="Verdana" w:hAnsi="Verdana" w:cs="Arial"/>
          <w:sz w:val="20"/>
          <w:szCs w:val="20"/>
          <w:lang w:val="de-CH"/>
        </w:rPr>
        <w:t>: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208463BE" w14:textId="77777777" w:rsidR="00210F8B" w:rsidRPr="0081318E" w:rsidRDefault="00210F8B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p w14:paraId="3BD02731" w14:textId="77777777" w:rsidR="00210F8B" w:rsidRPr="0081318E" w:rsidRDefault="00210F8B" w:rsidP="0081318E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caps/>
          <w:sz w:val="22"/>
          <w:szCs w:val="22"/>
          <w:lang w:val="de-CH"/>
        </w:rPr>
      </w:pPr>
      <w:r w:rsidRPr="0081318E">
        <w:rPr>
          <w:rFonts w:ascii="Verdana" w:hAnsi="Verdana" w:cs="Arial"/>
          <w:b/>
          <w:bCs/>
          <w:caps/>
          <w:sz w:val="22"/>
          <w:szCs w:val="22"/>
          <w:lang w:val="de-CH"/>
        </w:rPr>
        <w:t>3. Information</w:t>
      </w:r>
      <w:r w:rsidR="00F66F82" w:rsidRPr="0081318E">
        <w:rPr>
          <w:rFonts w:ascii="Verdana" w:hAnsi="Verdana" w:cs="Arial"/>
          <w:b/>
          <w:bCs/>
          <w:caps/>
          <w:sz w:val="22"/>
          <w:szCs w:val="22"/>
          <w:lang w:val="de-CH"/>
        </w:rPr>
        <w:t>en zur Art des Bauwerks</w:t>
      </w:r>
    </w:p>
    <w:p w14:paraId="3B7C61CF" w14:textId="77777777" w:rsidR="00552104" w:rsidRDefault="00552104" w:rsidP="002B5C93">
      <w:pPr>
        <w:spacing w:before="120"/>
        <w:rPr>
          <w:rFonts w:ascii="Verdana" w:hAnsi="Verdana"/>
          <w:sz w:val="20"/>
          <w:szCs w:val="20"/>
          <w:lang w:val="de-CH"/>
        </w:rPr>
      </w:pPr>
      <w:bookmarkStart w:id="2" w:name="_Hlk77247536"/>
    </w:p>
    <w:p w14:paraId="2DC12854" w14:textId="617DD966" w:rsidR="00210F8B" w:rsidRPr="00B1412F" w:rsidRDefault="00F66F82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2C78E5">
        <w:rPr>
          <w:rFonts w:ascii="Verdana" w:hAnsi="Verdana" w:cs="Arial"/>
          <w:sz w:val="20"/>
          <w:szCs w:val="20"/>
          <w:lang w:val="de-CH"/>
        </w:rPr>
        <w:t>Tragwerk</w:t>
      </w:r>
      <w:r w:rsidR="009B7B7E" w:rsidRPr="002C78E5">
        <w:rPr>
          <w:rFonts w:ascii="Verdana" w:hAnsi="Verdana" w:cs="Arial"/>
          <w:sz w:val="20"/>
          <w:szCs w:val="20"/>
          <w:lang w:val="de-CH"/>
        </w:rPr>
        <w:t xml:space="preserve"> (</w:t>
      </w:r>
      <w:r w:rsidR="00C7349F" w:rsidRPr="002C78E5">
        <w:rPr>
          <w:rFonts w:ascii="Verdana" w:hAnsi="Verdana" w:cs="Arial"/>
          <w:sz w:val="20"/>
          <w:szCs w:val="20"/>
          <w:lang w:val="de-CH"/>
        </w:rPr>
        <w:t>Stahlbeton</w:t>
      </w:r>
      <w:r w:rsidR="009B7B7E" w:rsidRPr="002C78E5">
        <w:rPr>
          <w:rFonts w:ascii="Verdana" w:hAnsi="Verdana" w:cs="Arial"/>
          <w:sz w:val="20"/>
          <w:szCs w:val="20"/>
          <w:lang w:val="de-CH"/>
        </w:rPr>
        <w:t xml:space="preserve">, </w:t>
      </w:r>
      <w:r w:rsidR="00C7349F" w:rsidRPr="002C78E5">
        <w:rPr>
          <w:rFonts w:ascii="Verdana" w:hAnsi="Verdana" w:cs="Arial"/>
          <w:sz w:val="20"/>
          <w:szCs w:val="20"/>
          <w:lang w:val="de-CH"/>
        </w:rPr>
        <w:t>Stahl</w:t>
      </w:r>
      <w:r w:rsidR="009B7B7E" w:rsidRPr="002C78E5">
        <w:rPr>
          <w:rFonts w:ascii="Verdana" w:hAnsi="Verdana" w:cs="Arial"/>
          <w:sz w:val="20"/>
          <w:szCs w:val="20"/>
          <w:lang w:val="de-CH"/>
        </w:rPr>
        <w:t xml:space="preserve">, </w:t>
      </w:r>
      <w:r w:rsidR="00C7349F" w:rsidRPr="002C78E5">
        <w:rPr>
          <w:rFonts w:ascii="Verdana" w:hAnsi="Verdana" w:cs="Arial"/>
          <w:sz w:val="20"/>
          <w:szCs w:val="20"/>
          <w:lang w:val="de-CH"/>
        </w:rPr>
        <w:t>Holz usw.</w:t>
      </w:r>
      <w:r w:rsidR="009B7B7E" w:rsidRPr="002C78E5">
        <w:rPr>
          <w:rFonts w:ascii="Verdana" w:hAnsi="Verdana" w:cs="Arial"/>
          <w:sz w:val="20"/>
          <w:szCs w:val="20"/>
          <w:lang w:val="de-CH"/>
        </w:rPr>
        <w:t>)</w:t>
      </w:r>
      <w:r w:rsidR="00210F8B" w:rsidRPr="002C78E5">
        <w:rPr>
          <w:rFonts w:ascii="Verdana" w:hAnsi="Verdana" w:cs="Arial"/>
          <w:sz w:val="20"/>
          <w:szCs w:val="20"/>
          <w:lang w:val="de-CH"/>
        </w:rPr>
        <w:t>:</w:t>
      </w:r>
      <w:r w:rsidR="00B1412F" w:rsidRPr="00B1412F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B1412F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6634E818" w14:textId="31199969" w:rsidR="00210F8B" w:rsidRPr="002C78E5" w:rsidRDefault="00C7349F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2C78E5">
        <w:rPr>
          <w:rFonts w:ascii="Verdana" w:hAnsi="Verdana" w:cs="Arial"/>
          <w:sz w:val="20"/>
          <w:szCs w:val="20"/>
          <w:lang w:val="de-CH"/>
        </w:rPr>
        <w:t>Anzahl Stockwerke</w:t>
      </w:r>
      <w:r w:rsidR="009B7B7E" w:rsidRPr="002C78E5">
        <w:rPr>
          <w:rFonts w:ascii="Verdana" w:hAnsi="Verdana" w:cs="Arial"/>
          <w:sz w:val="20"/>
          <w:szCs w:val="20"/>
          <w:lang w:val="de-CH"/>
        </w:rPr>
        <w:t xml:space="preserve">: </w:t>
      </w:r>
      <w:r w:rsidRPr="002C78E5">
        <w:rPr>
          <w:rFonts w:ascii="Verdana" w:hAnsi="Verdana" w:cs="Arial"/>
          <w:sz w:val="20"/>
          <w:szCs w:val="20"/>
          <w:lang w:val="de-CH"/>
        </w:rPr>
        <w:t>unter</w:t>
      </w:r>
      <w:r w:rsidR="00552104" w:rsidRPr="002C78E5">
        <w:rPr>
          <w:rFonts w:ascii="Verdana" w:hAnsi="Verdana" w:cs="Arial"/>
          <w:sz w:val="20"/>
          <w:szCs w:val="20"/>
          <w:lang w:val="de-CH"/>
        </w:rPr>
        <w:t xml:space="preserve"> Terrain</w:t>
      </w:r>
      <w:r w:rsidR="009B7B7E" w:rsidRPr="002C78E5">
        <w:rPr>
          <w:rFonts w:ascii="Verdana" w:hAnsi="Verdana" w:cs="Arial"/>
          <w:sz w:val="20"/>
          <w:szCs w:val="20"/>
          <w:lang w:val="de-CH"/>
        </w:rPr>
        <w:t xml:space="preserve"> / </w:t>
      </w:r>
      <w:r w:rsidRPr="002C78E5">
        <w:rPr>
          <w:rFonts w:ascii="Verdana" w:hAnsi="Verdana" w:cs="Arial"/>
          <w:sz w:val="20"/>
          <w:szCs w:val="20"/>
          <w:lang w:val="de-CH"/>
        </w:rPr>
        <w:t>über</w:t>
      </w:r>
      <w:r w:rsidR="00C64150" w:rsidRPr="002C78E5">
        <w:rPr>
          <w:rFonts w:ascii="Verdana" w:hAnsi="Verdana" w:cs="Arial"/>
          <w:sz w:val="20"/>
          <w:szCs w:val="20"/>
          <w:lang w:val="de-CH"/>
        </w:rPr>
        <w:t xml:space="preserve"> </w:t>
      </w:r>
      <w:r w:rsidR="00552104" w:rsidRPr="002C78E5">
        <w:rPr>
          <w:rFonts w:ascii="Verdana" w:hAnsi="Verdana" w:cs="Arial"/>
          <w:sz w:val="20"/>
          <w:szCs w:val="20"/>
          <w:lang w:val="de-CH"/>
        </w:rPr>
        <w:t>Terrain</w:t>
      </w:r>
      <w:r w:rsidR="00210F8B" w:rsidRPr="002C78E5">
        <w:rPr>
          <w:rFonts w:ascii="Verdana" w:hAnsi="Verdana" w:cs="Arial"/>
          <w:sz w:val="20"/>
          <w:szCs w:val="20"/>
          <w:lang w:val="de-CH"/>
        </w:rPr>
        <w:t>:</w:t>
      </w:r>
      <w:r w:rsidR="00B1412F" w:rsidRPr="00B1412F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16B8C8CC" w14:textId="6BD37E00" w:rsidR="00210F8B" w:rsidRPr="002C78E5" w:rsidRDefault="00C7349F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2C78E5">
        <w:rPr>
          <w:rFonts w:ascii="Verdana" w:hAnsi="Verdana" w:cs="Arial"/>
          <w:sz w:val="20"/>
          <w:szCs w:val="20"/>
          <w:lang w:val="de-CH"/>
        </w:rPr>
        <w:t xml:space="preserve">Höhe </w:t>
      </w:r>
      <w:r w:rsidR="002747AF" w:rsidRPr="002C78E5">
        <w:rPr>
          <w:rFonts w:ascii="Verdana" w:hAnsi="Verdana" w:cs="Arial"/>
          <w:sz w:val="20"/>
          <w:szCs w:val="20"/>
          <w:lang w:val="de-CH"/>
        </w:rPr>
        <w:t xml:space="preserve">über </w:t>
      </w:r>
      <w:r w:rsidR="00C2537C">
        <w:rPr>
          <w:rFonts w:ascii="Verdana" w:hAnsi="Verdana" w:cs="Arial"/>
          <w:sz w:val="20"/>
          <w:szCs w:val="20"/>
          <w:lang w:val="de-CH"/>
        </w:rPr>
        <w:t>Terrain (Ein</w:t>
      </w:r>
      <w:r w:rsidR="008360EA">
        <w:rPr>
          <w:rFonts w:ascii="Verdana" w:hAnsi="Verdana" w:cs="Arial"/>
          <w:sz w:val="20"/>
          <w:szCs w:val="20"/>
          <w:lang w:val="de-CH"/>
        </w:rPr>
        <w:t>bindungs</w:t>
      </w:r>
      <w:r w:rsidR="00C2537C">
        <w:rPr>
          <w:rFonts w:ascii="Verdana" w:hAnsi="Verdana" w:cs="Arial"/>
          <w:sz w:val="20"/>
          <w:szCs w:val="20"/>
          <w:lang w:val="de-CH"/>
        </w:rPr>
        <w:t>horizont)</w:t>
      </w:r>
      <w:r w:rsidR="00210F8B" w:rsidRPr="002C78E5">
        <w:rPr>
          <w:rFonts w:ascii="Verdana" w:hAnsi="Verdana" w:cs="Arial"/>
          <w:sz w:val="20"/>
          <w:szCs w:val="20"/>
          <w:lang w:val="de-CH"/>
        </w:rPr>
        <w:t>: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49FBF90D" w14:textId="39D89D48" w:rsidR="00210F8B" w:rsidRPr="002C78E5" w:rsidRDefault="00C2537C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>
        <w:rPr>
          <w:rFonts w:ascii="Verdana" w:hAnsi="Verdana" w:cs="Arial"/>
          <w:sz w:val="20"/>
          <w:szCs w:val="20"/>
          <w:lang w:val="de-CH"/>
        </w:rPr>
        <w:t>Horizontales Aussteifungs</w:t>
      </w:r>
      <w:r w:rsidR="00C7349F" w:rsidRPr="002C78E5">
        <w:rPr>
          <w:rFonts w:ascii="Verdana" w:hAnsi="Verdana" w:cs="Arial"/>
          <w:sz w:val="20"/>
          <w:szCs w:val="20"/>
          <w:lang w:val="de-CH"/>
        </w:rPr>
        <w:t>system</w:t>
      </w:r>
      <w:r w:rsidR="00210F8B" w:rsidRPr="002C78E5">
        <w:rPr>
          <w:rFonts w:ascii="Verdana" w:hAnsi="Verdana" w:cs="Arial"/>
          <w:sz w:val="20"/>
          <w:szCs w:val="20"/>
          <w:lang w:val="de-CH"/>
        </w:rPr>
        <w:t>: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628E3160" w14:textId="1DD8FE1D" w:rsidR="00210F8B" w:rsidRPr="00B1412F" w:rsidRDefault="00C7349F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2C78E5">
        <w:rPr>
          <w:rFonts w:ascii="Verdana" w:hAnsi="Verdana" w:cs="Arial"/>
          <w:sz w:val="20"/>
          <w:szCs w:val="20"/>
          <w:lang w:val="de-CH"/>
        </w:rPr>
        <w:t>Art der Zwischendecken</w:t>
      </w:r>
      <w:r w:rsidR="00210F8B" w:rsidRPr="002C78E5">
        <w:rPr>
          <w:rFonts w:ascii="Verdana" w:hAnsi="Verdana" w:cs="Arial"/>
          <w:sz w:val="20"/>
          <w:szCs w:val="20"/>
          <w:lang w:val="de-CH"/>
        </w:rPr>
        <w:t>(</w:t>
      </w:r>
      <w:r w:rsidRPr="002C78E5">
        <w:rPr>
          <w:rFonts w:ascii="Verdana" w:hAnsi="Verdana" w:cs="Arial"/>
          <w:sz w:val="20"/>
          <w:szCs w:val="20"/>
          <w:lang w:val="de-CH"/>
        </w:rPr>
        <w:t>steif</w:t>
      </w:r>
      <w:r w:rsidR="00210F8B" w:rsidRPr="002C78E5">
        <w:rPr>
          <w:rFonts w:ascii="Verdana" w:hAnsi="Verdana" w:cs="Arial"/>
          <w:sz w:val="20"/>
          <w:szCs w:val="20"/>
          <w:lang w:val="de-CH"/>
        </w:rPr>
        <w:t>/</w:t>
      </w:r>
      <w:r w:rsidR="00C64150" w:rsidRPr="002C78E5">
        <w:rPr>
          <w:rFonts w:ascii="Verdana" w:hAnsi="Verdana" w:cs="Arial"/>
          <w:sz w:val="20"/>
          <w:szCs w:val="20"/>
          <w:lang w:val="de-CH"/>
        </w:rPr>
        <w:t>biegeweich</w:t>
      </w:r>
      <w:r w:rsidR="00210F8B" w:rsidRPr="002C78E5">
        <w:rPr>
          <w:rFonts w:ascii="Verdana" w:hAnsi="Verdana" w:cs="Arial"/>
          <w:sz w:val="20"/>
          <w:szCs w:val="20"/>
          <w:lang w:val="de-CH"/>
        </w:rPr>
        <w:t>):</w:t>
      </w:r>
      <w:r w:rsidR="00B1412F" w:rsidRPr="00B1412F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B1412F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04091EEC" w14:textId="77777777" w:rsidR="00210F8B" w:rsidRPr="0081318E" w:rsidRDefault="00210F8B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p w14:paraId="6779579D" w14:textId="15347AC7" w:rsidR="00C40DCE" w:rsidRPr="0081318E" w:rsidRDefault="002B5C93" w:rsidP="0081318E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caps/>
          <w:sz w:val="22"/>
          <w:szCs w:val="22"/>
          <w:lang w:val="de-CH"/>
        </w:rPr>
      </w:pPr>
      <w:r>
        <w:rPr>
          <w:rFonts w:ascii="Verdana" w:hAnsi="Verdana"/>
          <w:sz w:val="20"/>
          <w:szCs w:val="20"/>
          <w:lang w:val="de-CH"/>
        </w:rPr>
        <w:br w:type="page"/>
      </w:r>
      <w:bookmarkEnd w:id="2"/>
      <w:r w:rsidR="001210A1" w:rsidRPr="0081318E">
        <w:rPr>
          <w:rFonts w:ascii="Verdana" w:hAnsi="Verdana" w:cs="Arial"/>
          <w:b/>
          <w:bCs/>
          <w:caps/>
          <w:sz w:val="22"/>
          <w:szCs w:val="22"/>
          <w:lang w:val="de-CH"/>
        </w:rPr>
        <w:lastRenderedPageBreak/>
        <w:t>4</w:t>
      </w:r>
      <w:r w:rsidR="00C40DCE" w:rsidRPr="0081318E">
        <w:rPr>
          <w:rFonts w:ascii="Verdana" w:hAnsi="Verdana" w:cs="Arial"/>
          <w:b/>
          <w:bCs/>
          <w:caps/>
          <w:sz w:val="22"/>
          <w:szCs w:val="22"/>
          <w:lang w:val="de-CH"/>
        </w:rPr>
        <w:t xml:space="preserve">. </w:t>
      </w:r>
      <w:r w:rsidR="00C7349F" w:rsidRPr="0081318E">
        <w:rPr>
          <w:rFonts w:ascii="Verdana" w:hAnsi="Verdana" w:cs="Arial"/>
          <w:b/>
          <w:bCs/>
          <w:caps/>
          <w:sz w:val="22"/>
          <w:szCs w:val="22"/>
          <w:lang w:val="de-CH"/>
        </w:rPr>
        <w:t>Erwägungen zur Erdbebensicherheit des Projekts</w:t>
      </w:r>
    </w:p>
    <w:p w14:paraId="35230D8F" w14:textId="77777777" w:rsidR="00552104" w:rsidRDefault="00552104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p w14:paraId="1CCBF387" w14:textId="77777777" w:rsidR="00850BEE" w:rsidRPr="002C78E5" w:rsidRDefault="00D4423D" w:rsidP="002B5C93">
      <w:pPr>
        <w:spacing w:before="120"/>
        <w:rPr>
          <w:rFonts w:ascii="Verdana" w:hAnsi="Verdana" w:cs="Arial"/>
          <w:bCs/>
          <w:i/>
          <w:iCs/>
          <w:sz w:val="20"/>
          <w:szCs w:val="20"/>
          <w:lang w:val="de-CH"/>
        </w:rPr>
      </w:pPr>
      <w:r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4</w:t>
      </w:r>
      <w:r w:rsidR="00417E87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.1</w:t>
      </w:r>
      <w:r w:rsidR="00381805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 </w:t>
      </w:r>
      <w:r w:rsidR="006E4111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Erdbebensicherheitskonzept</w:t>
      </w:r>
    </w:p>
    <w:p w14:paraId="574A4DF2" w14:textId="1CCC723E" w:rsidR="002D1E92" w:rsidRPr="00C2537C" w:rsidRDefault="00C2537C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bookmarkStart w:id="3" w:name="_Hlk77247607"/>
      <w:r w:rsidRPr="00C2537C">
        <w:rPr>
          <w:rFonts w:ascii="Verdana" w:hAnsi="Verdana" w:cs="Arial"/>
          <w:sz w:val="20"/>
          <w:szCs w:val="20"/>
          <w:lang w:val="de-CH"/>
        </w:rPr>
        <w:t>Regelmässigkeit im</w:t>
      </w:r>
      <w:r w:rsidR="002D1E92" w:rsidRPr="00C2537C">
        <w:rPr>
          <w:rFonts w:ascii="Verdana" w:hAnsi="Verdana" w:cs="Arial"/>
          <w:sz w:val="20"/>
          <w:szCs w:val="20"/>
          <w:lang w:val="de-CH"/>
        </w:rPr>
        <w:t xml:space="preserve"> </w:t>
      </w:r>
      <w:r w:rsidR="006E4111" w:rsidRPr="00C2537C">
        <w:rPr>
          <w:rFonts w:ascii="Verdana" w:hAnsi="Verdana" w:cs="Arial"/>
          <w:sz w:val="20"/>
          <w:szCs w:val="20"/>
          <w:lang w:val="de-CH"/>
        </w:rPr>
        <w:t>Grundriss</w:t>
      </w:r>
      <w:r w:rsidR="002D1E92" w:rsidRPr="00C2537C">
        <w:rPr>
          <w:rFonts w:ascii="Verdana" w:hAnsi="Verdana" w:cs="Arial"/>
          <w:sz w:val="20"/>
          <w:szCs w:val="20"/>
          <w:lang w:val="de-CH"/>
        </w:rPr>
        <w:t>: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589D16D4" w14:textId="290EFA5F" w:rsidR="002D1E92" w:rsidRPr="00C2537C" w:rsidRDefault="00C71D56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C2537C">
        <w:rPr>
          <w:rFonts w:ascii="Verdana" w:hAnsi="Verdana" w:cs="Arial"/>
          <w:sz w:val="20"/>
          <w:szCs w:val="20"/>
          <w:lang w:val="de-CH"/>
        </w:rPr>
        <w:t>Regelmässigkeit</w:t>
      </w:r>
      <w:r w:rsidR="00C2537C" w:rsidRPr="00C2537C">
        <w:rPr>
          <w:rFonts w:ascii="Verdana" w:hAnsi="Verdana" w:cs="Arial"/>
          <w:sz w:val="20"/>
          <w:szCs w:val="20"/>
          <w:lang w:val="de-CH"/>
        </w:rPr>
        <w:t xml:space="preserve"> im Aufriss</w:t>
      </w:r>
      <w:r w:rsidR="002D1E92" w:rsidRPr="00C2537C">
        <w:rPr>
          <w:rFonts w:ascii="Verdana" w:hAnsi="Verdana" w:cs="Arial"/>
          <w:sz w:val="20"/>
          <w:szCs w:val="20"/>
          <w:lang w:val="de-CH"/>
        </w:rPr>
        <w:t>: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1D819BA9" w14:textId="416132E9" w:rsidR="002D1E92" w:rsidRPr="00C2537C" w:rsidRDefault="002D1E92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C2537C">
        <w:rPr>
          <w:rFonts w:ascii="Verdana" w:hAnsi="Verdana" w:cs="Arial"/>
          <w:sz w:val="20"/>
          <w:szCs w:val="20"/>
          <w:lang w:val="de-CH"/>
        </w:rPr>
        <w:t>Torsion</w:t>
      </w:r>
      <w:r w:rsidR="00C2537C">
        <w:rPr>
          <w:rFonts w:ascii="Verdana" w:hAnsi="Verdana" w:cs="Arial"/>
          <w:sz w:val="20"/>
          <w:szCs w:val="20"/>
          <w:lang w:val="de-CH"/>
        </w:rPr>
        <w:t>swirkung</w:t>
      </w:r>
      <w:r w:rsidRPr="00C2537C">
        <w:rPr>
          <w:rFonts w:ascii="Verdana" w:hAnsi="Verdana" w:cs="Arial"/>
          <w:sz w:val="20"/>
          <w:szCs w:val="20"/>
          <w:lang w:val="de-CH"/>
        </w:rPr>
        <w:t>: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103D514E" w14:textId="77777777" w:rsidR="00D5365F" w:rsidRPr="00B1412F" w:rsidRDefault="00D5365F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bookmarkEnd w:id="3"/>
    <w:p w14:paraId="1B64C593" w14:textId="77777777" w:rsidR="00BE31E4" w:rsidRPr="0081318E" w:rsidRDefault="00C71D56" w:rsidP="002B5C93">
      <w:pPr>
        <w:spacing w:before="120"/>
        <w:rPr>
          <w:rFonts w:ascii="Verdana" w:hAnsi="Verdana"/>
          <w:sz w:val="20"/>
          <w:szCs w:val="20"/>
          <w:lang w:val="de-CH"/>
        </w:rPr>
      </w:pPr>
      <w:r w:rsidRPr="0081318E">
        <w:rPr>
          <w:rFonts w:ascii="Verdana" w:hAnsi="Verdana"/>
          <w:sz w:val="20"/>
          <w:szCs w:val="20"/>
          <w:lang w:val="de-CH"/>
        </w:rPr>
        <w:t>Grundriss des Erdgeschosses mit Bezeichnung der Stabilisierungselemente</w:t>
      </w:r>
      <w:r w:rsidR="002E075F" w:rsidRPr="0081318E">
        <w:rPr>
          <w:rFonts w:ascii="Verdana" w:hAnsi="Verdana"/>
          <w:sz w:val="20"/>
          <w:szCs w:val="20"/>
          <w:lang w:val="de-CH"/>
        </w:rPr>
        <w:t>:</w:t>
      </w:r>
    </w:p>
    <w:p w14:paraId="03FC60A3" w14:textId="77777777" w:rsidR="002E075F" w:rsidRPr="0081318E" w:rsidRDefault="002E075F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p w14:paraId="04140497" w14:textId="77777777" w:rsidR="002E075F" w:rsidRPr="0081318E" w:rsidRDefault="002E075F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p w14:paraId="0F00D140" w14:textId="77777777" w:rsidR="002E075F" w:rsidRPr="0081318E" w:rsidRDefault="002E075F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p w14:paraId="2D68472A" w14:textId="77777777" w:rsidR="002E075F" w:rsidRPr="0081318E" w:rsidRDefault="002E075F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p w14:paraId="147ED19B" w14:textId="77777777" w:rsidR="002E075F" w:rsidRPr="0081318E" w:rsidRDefault="002E075F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p w14:paraId="603BD563" w14:textId="77777777" w:rsidR="002E075F" w:rsidRPr="0081318E" w:rsidRDefault="002E075F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p w14:paraId="72762C00" w14:textId="481145DD" w:rsidR="002E075F" w:rsidRPr="0081318E" w:rsidRDefault="00877C82" w:rsidP="002B5C93">
      <w:pPr>
        <w:spacing w:before="120"/>
        <w:rPr>
          <w:rFonts w:ascii="Verdana" w:hAnsi="Verdana"/>
          <w:sz w:val="20"/>
          <w:szCs w:val="20"/>
          <w:lang w:val="de-CH"/>
        </w:rPr>
      </w:pPr>
      <w:r w:rsidRPr="0081318E">
        <w:rPr>
          <w:rFonts w:ascii="Verdana" w:hAnsi="Verdana"/>
          <w:sz w:val="20"/>
          <w:szCs w:val="20"/>
          <w:lang w:val="de-CH"/>
        </w:rPr>
        <w:t>Querschnitt</w:t>
      </w:r>
      <w:r w:rsidR="002E075F" w:rsidRPr="0081318E">
        <w:rPr>
          <w:rFonts w:ascii="Verdana" w:hAnsi="Verdana"/>
          <w:sz w:val="20"/>
          <w:szCs w:val="20"/>
          <w:lang w:val="de-CH"/>
        </w:rPr>
        <w:t xml:space="preserve"> </w:t>
      </w:r>
      <w:r w:rsidRPr="0081318E">
        <w:rPr>
          <w:rFonts w:ascii="Verdana" w:hAnsi="Verdana"/>
          <w:sz w:val="20"/>
          <w:szCs w:val="20"/>
          <w:lang w:val="de-CH"/>
        </w:rPr>
        <w:t xml:space="preserve">mit Angabe des </w:t>
      </w:r>
      <w:bookmarkStart w:id="4" w:name="_Hlk77249156"/>
      <w:r w:rsidR="00C2537C">
        <w:rPr>
          <w:rFonts w:ascii="Verdana" w:hAnsi="Verdana"/>
          <w:sz w:val="20"/>
          <w:szCs w:val="20"/>
          <w:lang w:val="de-CH"/>
        </w:rPr>
        <w:t>Ein</w:t>
      </w:r>
      <w:r w:rsidR="00C45B2F">
        <w:rPr>
          <w:rFonts w:ascii="Verdana" w:hAnsi="Verdana"/>
          <w:sz w:val="20"/>
          <w:szCs w:val="20"/>
          <w:lang w:val="de-CH"/>
        </w:rPr>
        <w:t>bindungs</w:t>
      </w:r>
      <w:r w:rsidR="00C2537C">
        <w:rPr>
          <w:rFonts w:ascii="Verdana" w:hAnsi="Verdana"/>
          <w:sz w:val="20"/>
          <w:szCs w:val="20"/>
          <w:lang w:val="de-CH"/>
        </w:rPr>
        <w:t>horizonts</w:t>
      </w:r>
      <w:bookmarkEnd w:id="4"/>
      <w:r w:rsidR="002E075F" w:rsidRPr="0081318E">
        <w:rPr>
          <w:rFonts w:ascii="Verdana" w:hAnsi="Verdana"/>
          <w:sz w:val="20"/>
          <w:szCs w:val="20"/>
          <w:lang w:val="de-CH"/>
        </w:rPr>
        <w:t>:</w:t>
      </w:r>
    </w:p>
    <w:p w14:paraId="3A82F190" w14:textId="77777777" w:rsidR="002E075F" w:rsidRPr="0081318E" w:rsidRDefault="002E075F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p w14:paraId="4C79FB00" w14:textId="77777777" w:rsidR="002E075F" w:rsidRPr="0081318E" w:rsidRDefault="002E075F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p w14:paraId="7E9F1918" w14:textId="77777777" w:rsidR="002E075F" w:rsidRPr="0081318E" w:rsidRDefault="002E075F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p w14:paraId="3892B5B7" w14:textId="77777777" w:rsidR="00BE31E4" w:rsidRPr="0081318E" w:rsidRDefault="00BE31E4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p w14:paraId="37183BAC" w14:textId="77777777" w:rsidR="006A141E" w:rsidRPr="0081318E" w:rsidRDefault="006A141E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p w14:paraId="37B60057" w14:textId="77777777" w:rsidR="006A141E" w:rsidRPr="0081318E" w:rsidRDefault="006A141E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p w14:paraId="640121E8" w14:textId="048404E3" w:rsidR="0079079B" w:rsidRPr="002C78E5" w:rsidRDefault="00B56F9D" w:rsidP="002B5C93">
      <w:pPr>
        <w:spacing w:before="120"/>
        <w:rPr>
          <w:rFonts w:ascii="Verdana" w:hAnsi="Verdana" w:cs="Arial"/>
          <w:bCs/>
          <w:i/>
          <w:iCs/>
          <w:sz w:val="20"/>
          <w:szCs w:val="20"/>
          <w:lang w:val="de-CH"/>
        </w:rPr>
      </w:pPr>
      <w:r>
        <w:rPr>
          <w:rFonts w:ascii="Verdana" w:hAnsi="Verdana"/>
          <w:sz w:val="20"/>
          <w:szCs w:val="20"/>
          <w:lang w:val="de-CH"/>
        </w:rPr>
        <w:br w:type="page"/>
      </w:r>
      <w:r w:rsidR="002D1E92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lastRenderedPageBreak/>
        <w:t>4</w:t>
      </w:r>
      <w:r w:rsidR="00417E87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.</w:t>
      </w:r>
      <w:r w:rsidR="00D5365F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2</w:t>
      </w:r>
      <w:r w:rsidR="00381805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 </w:t>
      </w:r>
      <w:r w:rsidR="001F25EE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Bemessungsgrundlage</w:t>
      </w:r>
    </w:p>
    <w:p w14:paraId="1A7EB7AC" w14:textId="77777777" w:rsidR="00417E87" w:rsidRPr="002C78E5" w:rsidRDefault="002D1E92" w:rsidP="002B5C93">
      <w:pPr>
        <w:spacing w:before="120"/>
        <w:rPr>
          <w:rFonts w:ascii="Verdana" w:hAnsi="Verdana" w:cs="Arial"/>
          <w:bCs/>
          <w:i/>
          <w:iCs/>
          <w:sz w:val="20"/>
          <w:szCs w:val="20"/>
          <w:lang w:val="de-CH"/>
        </w:rPr>
      </w:pPr>
      <w:bookmarkStart w:id="5" w:name="_Hlk77247661"/>
      <w:r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4</w:t>
      </w:r>
      <w:r w:rsidR="00417E87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.</w:t>
      </w:r>
      <w:r w:rsidR="00D5365F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2</w:t>
      </w:r>
      <w:r w:rsidR="00417E87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.1 </w:t>
      </w:r>
      <w:r w:rsidR="00BE332B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Dynamische Eigenschaften</w:t>
      </w:r>
    </w:p>
    <w:p w14:paraId="0A58F4AA" w14:textId="77777777" w:rsidR="003D3C52" w:rsidRDefault="00C64150" w:rsidP="002B5C93">
      <w:pPr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 w:rsidRPr="00AD459D">
        <w:rPr>
          <w:rFonts w:ascii="Verdana" w:hAnsi="Verdana" w:cs="Arial"/>
          <w:bCs/>
          <w:sz w:val="20"/>
          <w:szCs w:val="20"/>
          <w:lang w:val="de-CH"/>
        </w:rPr>
        <w:t>Grund</w:t>
      </w:r>
      <w:r w:rsidR="00AD459D">
        <w:rPr>
          <w:rFonts w:ascii="Verdana" w:hAnsi="Verdana" w:cs="Arial"/>
          <w:bCs/>
          <w:sz w:val="20"/>
          <w:szCs w:val="20"/>
          <w:lang w:val="de-CH"/>
        </w:rPr>
        <w:t>schwingzeit</w:t>
      </w:r>
      <w:r w:rsidR="003D3C52">
        <w:rPr>
          <w:rFonts w:ascii="Verdana" w:hAnsi="Verdana" w:cs="Arial"/>
          <w:bCs/>
          <w:sz w:val="20"/>
          <w:szCs w:val="20"/>
          <w:lang w:val="de-CH"/>
        </w:rPr>
        <w:t>en (T):</w:t>
      </w:r>
    </w:p>
    <w:p w14:paraId="11AED38F" w14:textId="231700A1" w:rsidR="00AD2D31" w:rsidRPr="00B1412F" w:rsidRDefault="003D3C52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  <w:t xml:space="preserve">In </w:t>
      </w:r>
      <w:r w:rsidR="009E5157" w:rsidRPr="003D3C52">
        <w:rPr>
          <w:rFonts w:ascii="Verdana" w:hAnsi="Verdana" w:cs="Arial"/>
          <w:bCs/>
          <w:sz w:val="20"/>
          <w:szCs w:val="20"/>
          <w:lang w:val="de-CH"/>
        </w:rPr>
        <w:t>Längsrichtung</w:t>
      </w:r>
      <w:r w:rsidR="00C459AE" w:rsidRPr="003D3C52">
        <w:rPr>
          <w:rFonts w:ascii="Verdana" w:hAnsi="Verdana" w:cs="Arial"/>
          <w:bCs/>
          <w:sz w:val="20"/>
          <w:szCs w:val="20"/>
          <w:lang w:val="de-CH"/>
        </w:rPr>
        <w:t xml:space="preserve"> [s]</w:t>
      </w:r>
      <w:r w:rsidR="00AD2D31" w:rsidRPr="003D3C52">
        <w:rPr>
          <w:rFonts w:ascii="Verdana" w:hAnsi="Verdana" w:cs="Arial"/>
          <w:bCs/>
          <w:sz w:val="20"/>
          <w:szCs w:val="20"/>
          <w:lang w:val="de-CH"/>
        </w:rPr>
        <w:t> :</w:t>
      </w:r>
      <w:r w:rsidR="00B1412F" w:rsidRPr="00B1412F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B1412F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7AF6D875" w14:textId="1D1237B7" w:rsidR="00C459AE" w:rsidRPr="0019618F" w:rsidRDefault="003D3C52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  <w:t xml:space="preserve">In </w:t>
      </w:r>
      <w:r w:rsidR="00166CC1" w:rsidRPr="0019618F">
        <w:rPr>
          <w:rFonts w:ascii="Verdana" w:hAnsi="Verdana" w:cs="Arial"/>
          <w:sz w:val="20"/>
          <w:szCs w:val="20"/>
          <w:lang w:val="de-CH"/>
        </w:rPr>
        <w:t>Q</w:t>
      </w:r>
      <w:r w:rsidR="009E5157" w:rsidRPr="0019618F">
        <w:rPr>
          <w:rFonts w:ascii="Verdana" w:hAnsi="Verdana" w:cs="Arial"/>
          <w:sz w:val="20"/>
          <w:szCs w:val="20"/>
          <w:lang w:val="de-CH"/>
        </w:rPr>
        <w:t>uer</w:t>
      </w:r>
      <w:r w:rsidR="00166CC1" w:rsidRPr="0019618F">
        <w:rPr>
          <w:rFonts w:ascii="Verdana" w:hAnsi="Verdana" w:cs="Arial"/>
          <w:sz w:val="20"/>
          <w:szCs w:val="20"/>
          <w:lang w:val="de-CH"/>
        </w:rPr>
        <w:t>richtung</w:t>
      </w:r>
      <w:r w:rsidR="00C459AE" w:rsidRPr="0019618F">
        <w:rPr>
          <w:rFonts w:ascii="Verdana" w:hAnsi="Verdana" w:cs="Arial"/>
          <w:sz w:val="20"/>
          <w:szCs w:val="20"/>
          <w:lang w:val="de-CH"/>
        </w:rPr>
        <w:t xml:space="preserve"> [s] :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6ADAF397" w14:textId="2DA0D274" w:rsidR="00AD2D31" w:rsidRPr="0019618F" w:rsidRDefault="009E5157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19618F">
        <w:rPr>
          <w:rFonts w:ascii="Verdana" w:hAnsi="Verdana" w:cs="Arial"/>
          <w:sz w:val="20"/>
          <w:szCs w:val="20"/>
          <w:lang w:val="de-CH"/>
        </w:rPr>
        <w:t>Berechnungsmethode</w:t>
      </w:r>
      <w:r w:rsidR="00B1376E" w:rsidRPr="0019618F">
        <w:rPr>
          <w:rFonts w:ascii="Verdana" w:hAnsi="Verdana" w:cs="Arial"/>
          <w:sz w:val="20"/>
          <w:szCs w:val="20"/>
          <w:lang w:val="de-CH"/>
        </w:rPr>
        <w:t xml:space="preserve"> (Rayleigh</w:t>
      </w:r>
      <w:r w:rsidRPr="0019618F">
        <w:rPr>
          <w:rFonts w:ascii="Verdana" w:hAnsi="Verdana" w:cs="Arial"/>
          <w:sz w:val="20"/>
          <w:szCs w:val="20"/>
          <w:lang w:val="de-CH"/>
        </w:rPr>
        <w:t>-Quotient</w:t>
      </w:r>
      <w:r w:rsidR="00B1376E" w:rsidRPr="0019618F">
        <w:rPr>
          <w:rFonts w:ascii="Verdana" w:hAnsi="Verdana" w:cs="Arial"/>
          <w:sz w:val="20"/>
          <w:szCs w:val="20"/>
          <w:lang w:val="de-CH"/>
        </w:rPr>
        <w:t xml:space="preserve">, </w:t>
      </w:r>
      <w:r w:rsidRPr="0019618F">
        <w:rPr>
          <w:rFonts w:ascii="Verdana" w:hAnsi="Verdana" w:cs="Arial"/>
          <w:sz w:val="20"/>
          <w:szCs w:val="20"/>
          <w:lang w:val="de-CH"/>
        </w:rPr>
        <w:t>Software usw</w:t>
      </w:r>
      <w:r w:rsidR="00B1376E" w:rsidRPr="0019618F">
        <w:rPr>
          <w:rFonts w:ascii="Verdana" w:hAnsi="Verdana" w:cs="Arial"/>
          <w:sz w:val="20"/>
          <w:szCs w:val="20"/>
          <w:lang w:val="de-CH"/>
        </w:rPr>
        <w:t>.)</w:t>
      </w:r>
      <w:r w:rsidR="00AD2D31" w:rsidRPr="0019618F">
        <w:rPr>
          <w:rFonts w:ascii="Verdana" w:hAnsi="Verdana" w:cs="Arial"/>
          <w:sz w:val="20"/>
          <w:szCs w:val="20"/>
          <w:lang w:val="de-CH"/>
        </w:rPr>
        <w:t>:</w:t>
      </w:r>
      <w:r w:rsidR="00B1412F" w:rsidRPr="00B1412F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6CBFE80E" w14:textId="02354022" w:rsidR="00C459AE" w:rsidRPr="00B1412F" w:rsidRDefault="009E5157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19618F">
        <w:rPr>
          <w:rFonts w:ascii="Verdana" w:hAnsi="Verdana" w:cs="Arial"/>
          <w:sz w:val="20"/>
          <w:szCs w:val="20"/>
          <w:lang w:val="de-CH"/>
        </w:rPr>
        <w:t>Effektive Steifigkeit</w:t>
      </w:r>
      <w:r w:rsidR="00C459AE" w:rsidRPr="0019618F">
        <w:rPr>
          <w:rFonts w:ascii="Verdana" w:hAnsi="Verdana" w:cs="Arial"/>
          <w:sz w:val="20"/>
          <w:szCs w:val="20"/>
          <w:lang w:val="de-CH"/>
        </w:rPr>
        <w:t xml:space="preserve"> (</w:t>
      </w:r>
      <w:r w:rsidRPr="0019618F">
        <w:rPr>
          <w:rFonts w:ascii="Verdana" w:hAnsi="Verdana" w:cs="Arial"/>
          <w:sz w:val="20"/>
          <w:szCs w:val="20"/>
          <w:lang w:val="de-CH"/>
        </w:rPr>
        <w:t>i</w:t>
      </w:r>
      <w:r w:rsidR="00C459AE" w:rsidRPr="0019618F">
        <w:rPr>
          <w:rFonts w:ascii="Verdana" w:hAnsi="Verdana" w:cs="Arial"/>
          <w:sz w:val="20"/>
          <w:szCs w:val="20"/>
          <w:lang w:val="de-CH"/>
        </w:rPr>
        <w:t>n % de</w:t>
      </w:r>
      <w:r w:rsidRPr="0019618F">
        <w:rPr>
          <w:rFonts w:ascii="Verdana" w:hAnsi="Verdana" w:cs="Arial"/>
          <w:sz w:val="20"/>
          <w:szCs w:val="20"/>
          <w:lang w:val="de-CH"/>
        </w:rPr>
        <w:t>r</w:t>
      </w:r>
      <w:r w:rsidR="00C459AE" w:rsidRPr="0019618F">
        <w:rPr>
          <w:rFonts w:ascii="Verdana" w:hAnsi="Verdana" w:cs="Arial"/>
          <w:sz w:val="20"/>
          <w:szCs w:val="20"/>
          <w:lang w:val="de-CH"/>
        </w:rPr>
        <w:t xml:space="preserve"> </w:t>
      </w:r>
      <w:r w:rsidRPr="0019618F">
        <w:rPr>
          <w:rFonts w:ascii="Verdana" w:hAnsi="Verdana" w:cs="Arial"/>
          <w:sz w:val="20"/>
          <w:szCs w:val="20"/>
          <w:lang w:val="de-CH"/>
        </w:rPr>
        <w:t>Steifigkeit</w:t>
      </w:r>
      <w:r w:rsidR="00C459AE" w:rsidRPr="0019618F">
        <w:rPr>
          <w:rFonts w:ascii="Verdana" w:hAnsi="Verdana" w:cs="Arial"/>
          <w:sz w:val="20"/>
          <w:szCs w:val="20"/>
          <w:lang w:val="de-CH"/>
        </w:rPr>
        <w:t xml:space="preserve"> </w:t>
      </w:r>
      <w:r w:rsidR="0019618F" w:rsidRPr="0019618F">
        <w:rPr>
          <w:rFonts w:ascii="Verdana" w:hAnsi="Verdana" w:cs="Arial"/>
          <w:sz w:val="20"/>
          <w:szCs w:val="20"/>
          <w:lang w:val="de-CH"/>
        </w:rPr>
        <w:t>un</w:t>
      </w:r>
      <w:r w:rsidRPr="0019618F">
        <w:rPr>
          <w:rFonts w:ascii="Verdana" w:hAnsi="Verdana" w:cs="Arial"/>
          <w:sz w:val="20"/>
          <w:szCs w:val="20"/>
          <w:lang w:val="de-CH"/>
        </w:rPr>
        <w:t>gerissen</w:t>
      </w:r>
      <w:r w:rsidR="00C459AE" w:rsidRPr="0019618F">
        <w:rPr>
          <w:rFonts w:ascii="Verdana" w:hAnsi="Verdana" w:cs="Arial"/>
          <w:sz w:val="20"/>
          <w:szCs w:val="20"/>
          <w:lang w:val="de-CH"/>
        </w:rPr>
        <w:t>):</w:t>
      </w:r>
      <w:r w:rsidR="00B1412F" w:rsidRPr="00B1412F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B1412F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19365933" w14:textId="5690D8BB" w:rsidR="00060C9F" w:rsidRPr="0019618F" w:rsidRDefault="00074CA1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19618F">
        <w:rPr>
          <w:rFonts w:ascii="Verdana" w:hAnsi="Verdana" w:cs="Arial"/>
          <w:sz w:val="20"/>
          <w:szCs w:val="20"/>
          <w:lang w:val="de-CH"/>
        </w:rPr>
        <w:t xml:space="preserve">Anzahl </w:t>
      </w:r>
      <w:r w:rsidR="00166CC1" w:rsidRPr="0019618F">
        <w:rPr>
          <w:rFonts w:ascii="Verdana" w:hAnsi="Verdana" w:cs="Arial"/>
          <w:sz w:val="20"/>
          <w:szCs w:val="20"/>
          <w:lang w:val="de-CH"/>
        </w:rPr>
        <w:t>der beweglichen Masse</w:t>
      </w:r>
      <w:r w:rsidR="0019618F" w:rsidRPr="0019618F">
        <w:rPr>
          <w:rFonts w:ascii="Verdana" w:hAnsi="Verdana" w:cs="Arial"/>
          <w:sz w:val="20"/>
          <w:szCs w:val="20"/>
          <w:lang w:val="de-CH"/>
        </w:rPr>
        <w:t>n</w:t>
      </w:r>
      <w:r w:rsidR="000B080C" w:rsidRPr="0019618F">
        <w:rPr>
          <w:rFonts w:ascii="Verdana" w:hAnsi="Verdana" w:cs="Arial"/>
          <w:sz w:val="20"/>
          <w:szCs w:val="20"/>
          <w:lang w:val="de-CH"/>
        </w:rPr>
        <w:t>: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5508B399" w14:textId="086F0D5C" w:rsidR="008041C6" w:rsidRPr="0019618F" w:rsidRDefault="008041C6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19618F">
        <w:rPr>
          <w:rFonts w:ascii="Verdana" w:hAnsi="Verdana" w:cs="Arial"/>
          <w:sz w:val="20"/>
          <w:szCs w:val="20"/>
          <w:lang w:val="de-CH"/>
        </w:rPr>
        <w:t xml:space="preserve">Masse </w:t>
      </w:r>
      <w:r w:rsidR="0019618F" w:rsidRPr="0019618F">
        <w:rPr>
          <w:rFonts w:ascii="Verdana" w:hAnsi="Verdana" w:cs="Arial"/>
          <w:sz w:val="20"/>
          <w:szCs w:val="20"/>
          <w:lang w:val="de-CH"/>
        </w:rPr>
        <w:t xml:space="preserve">pro </w:t>
      </w:r>
      <w:r w:rsidR="00166CC1" w:rsidRPr="0019618F">
        <w:rPr>
          <w:rFonts w:ascii="Verdana" w:hAnsi="Verdana" w:cs="Arial"/>
          <w:sz w:val="20"/>
          <w:szCs w:val="20"/>
          <w:lang w:val="de-CH"/>
        </w:rPr>
        <w:t>Stockwerk</w:t>
      </w:r>
      <w:r w:rsidRPr="0019618F">
        <w:rPr>
          <w:rFonts w:ascii="Verdana" w:hAnsi="Verdana" w:cs="Arial"/>
          <w:sz w:val="20"/>
          <w:szCs w:val="20"/>
          <w:lang w:val="de-CH"/>
        </w:rPr>
        <w:t xml:space="preserve"> [t]: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49DEC5A7" w14:textId="65CA1F51" w:rsidR="008041C6" w:rsidRPr="0019618F" w:rsidRDefault="008041C6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19618F">
        <w:rPr>
          <w:rFonts w:ascii="Verdana" w:hAnsi="Verdana" w:cs="Arial"/>
          <w:sz w:val="20"/>
          <w:szCs w:val="20"/>
          <w:lang w:val="de-CH"/>
        </w:rPr>
        <w:t xml:space="preserve">Masse </w:t>
      </w:r>
      <w:r w:rsidR="00AD459D">
        <w:rPr>
          <w:rFonts w:ascii="Verdana" w:hAnsi="Verdana" w:cs="Arial"/>
          <w:sz w:val="20"/>
          <w:szCs w:val="20"/>
          <w:lang w:val="de-CH"/>
        </w:rPr>
        <w:t>total</w:t>
      </w:r>
      <w:r w:rsidRPr="0019618F">
        <w:rPr>
          <w:rFonts w:ascii="Verdana" w:hAnsi="Verdana" w:cs="Arial"/>
          <w:sz w:val="20"/>
          <w:szCs w:val="20"/>
          <w:lang w:val="de-CH"/>
        </w:rPr>
        <w:t xml:space="preserve"> [t]: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0251860B" w14:textId="77777777" w:rsidR="005F51B3" w:rsidRPr="0081318E" w:rsidRDefault="005F51B3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bookmarkEnd w:id="5"/>
    <w:p w14:paraId="0C8FF677" w14:textId="77777777" w:rsidR="00BA57F5" w:rsidRPr="002C78E5" w:rsidRDefault="00AD2D31" w:rsidP="002B5C93">
      <w:pPr>
        <w:spacing w:before="120"/>
        <w:rPr>
          <w:rFonts w:ascii="Verdana" w:hAnsi="Verdana" w:cs="Arial"/>
          <w:bCs/>
          <w:i/>
          <w:iCs/>
          <w:sz w:val="20"/>
          <w:szCs w:val="20"/>
          <w:lang w:val="de-CH"/>
        </w:rPr>
      </w:pPr>
      <w:r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4</w:t>
      </w:r>
      <w:r w:rsidR="00BA57F5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.</w:t>
      </w:r>
      <w:r w:rsidR="00D5365F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2</w:t>
      </w:r>
      <w:r w:rsidR="00BA57F5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.2 </w:t>
      </w:r>
      <w:r w:rsidR="00D6349B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Dimensionierung /Bemessung</w:t>
      </w:r>
    </w:p>
    <w:p w14:paraId="09EEFBFE" w14:textId="7A5F86FB" w:rsidR="00C459AE" w:rsidRPr="00AD459D" w:rsidRDefault="00166CC1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AD459D">
        <w:rPr>
          <w:rFonts w:ascii="Verdana" w:hAnsi="Verdana" w:cs="Arial"/>
          <w:sz w:val="20"/>
          <w:szCs w:val="20"/>
          <w:lang w:val="de-CH"/>
        </w:rPr>
        <w:t>Analysemethode</w:t>
      </w:r>
      <w:r w:rsidR="00C459AE" w:rsidRPr="00AD459D">
        <w:rPr>
          <w:rFonts w:ascii="Verdana" w:hAnsi="Verdana" w:cs="Arial"/>
          <w:sz w:val="20"/>
          <w:szCs w:val="20"/>
          <w:lang w:val="de-CH"/>
        </w:rPr>
        <w:t xml:space="preserve"> (</w:t>
      </w:r>
      <w:r w:rsidR="00AD459D">
        <w:rPr>
          <w:rFonts w:ascii="Verdana" w:hAnsi="Verdana" w:cs="Arial"/>
          <w:sz w:val="20"/>
          <w:szCs w:val="20"/>
          <w:lang w:val="de-CH"/>
        </w:rPr>
        <w:t>E</w:t>
      </w:r>
      <w:r w:rsidR="00EB10DD" w:rsidRPr="00AD459D">
        <w:rPr>
          <w:rFonts w:ascii="Verdana" w:hAnsi="Verdana" w:cs="Arial"/>
          <w:sz w:val="20"/>
          <w:szCs w:val="20"/>
          <w:lang w:val="de-CH"/>
        </w:rPr>
        <w:t>rsatzkraft</w:t>
      </w:r>
      <w:r w:rsidR="00AD459D">
        <w:rPr>
          <w:rFonts w:ascii="Verdana" w:hAnsi="Verdana" w:cs="Arial"/>
          <w:sz w:val="20"/>
          <w:szCs w:val="20"/>
          <w:lang w:val="de-CH"/>
        </w:rPr>
        <w:t>verfahren</w:t>
      </w:r>
      <w:r w:rsidR="00C459AE" w:rsidRPr="00AD459D">
        <w:rPr>
          <w:rFonts w:ascii="Verdana" w:hAnsi="Verdana" w:cs="Arial"/>
          <w:sz w:val="20"/>
          <w:szCs w:val="20"/>
          <w:lang w:val="de-CH"/>
        </w:rPr>
        <w:t xml:space="preserve">, </w:t>
      </w:r>
      <w:r w:rsidR="00AD459D">
        <w:rPr>
          <w:rFonts w:ascii="Verdana" w:hAnsi="Verdana" w:cs="Arial"/>
          <w:sz w:val="20"/>
          <w:szCs w:val="20"/>
          <w:lang w:val="de-CH"/>
        </w:rPr>
        <w:t>Antwortspektrenverfahren</w:t>
      </w:r>
      <w:r w:rsidR="00EB10DD" w:rsidRPr="00AD459D">
        <w:rPr>
          <w:rFonts w:ascii="Verdana" w:hAnsi="Verdana" w:cs="Arial"/>
          <w:sz w:val="20"/>
          <w:szCs w:val="20"/>
          <w:lang w:val="de-CH"/>
        </w:rPr>
        <w:t>)</w:t>
      </w:r>
      <w:r w:rsidR="00C459AE" w:rsidRPr="00AD459D">
        <w:rPr>
          <w:rFonts w:ascii="Verdana" w:hAnsi="Verdana" w:cs="Arial"/>
          <w:sz w:val="20"/>
          <w:szCs w:val="20"/>
          <w:lang w:val="de-CH"/>
        </w:rPr>
        <w:t>: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3045F1B1" w14:textId="42D973EE" w:rsidR="00C459AE" w:rsidRPr="00AD459D" w:rsidRDefault="00EB10DD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AD459D">
        <w:rPr>
          <w:rFonts w:ascii="Verdana" w:hAnsi="Verdana" w:cs="Arial"/>
          <w:sz w:val="20"/>
          <w:szCs w:val="20"/>
          <w:lang w:val="de-CH"/>
        </w:rPr>
        <w:t>Bemessungsmethode</w:t>
      </w:r>
      <w:r w:rsidR="00B1376E" w:rsidRPr="00AD459D">
        <w:rPr>
          <w:rFonts w:ascii="Verdana" w:hAnsi="Verdana" w:cs="Arial"/>
          <w:sz w:val="20"/>
          <w:szCs w:val="20"/>
          <w:lang w:val="de-CH"/>
        </w:rPr>
        <w:t xml:space="preserve"> (</w:t>
      </w:r>
      <w:r w:rsidRPr="00AD459D">
        <w:rPr>
          <w:rFonts w:ascii="Verdana" w:hAnsi="Verdana" w:cs="Arial"/>
          <w:sz w:val="20"/>
          <w:szCs w:val="20"/>
          <w:lang w:val="de-CH"/>
        </w:rPr>
        <w:t>nicht duktil</w:t>
      </w:r>
      <w:r w:rsidR="00B1376E" w:rsidRPr="00AD459D">
        <w:rPr>
          <w:rFonts w:ascii="Verdana" w:hAnsi="Verdana" w:cs="Arial"/>
          <w:sz w:val="20"/>
          <w:szCs w:val="20"/>
          <w:lang w:val="de-CH"/>
        </w:rPr>
        <w:t>/</w:t>
      </w:r>
      <w:r w:rsidRPr="00AD459D">
        <w:rPr>
          <w:rFonts w:ascii="Verdana" w:hAnsi="Verdana" w:cs="Arial"/>
          <w:sz w:val="20"/>
          <w:szCs w:val="20"/>
          <w:lang w:val="de-CH"/>
        </w:rPr>
        <w:t>duktil</w:t>
      </w:r>
      <w:r w:rsidR="00B1376E" w:rsidRPr="00AD459D">
        <w:rPr>
          <w:rFonts w:ascii="Verdana" w:hAnsi="Verdana" w:cs="Arial"/>
          <w:sz w:val="20"/>
          <w:szCs w:val="20"/>
          <w:lang w:val="de-CH"/>
        </w:rPr>
        <w:t>):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0655E741" w14:textId="0CE7118F" w:rsidR="00C459AE" w:rsidRPr="00B1412F" w:rsidRDefault="00EB10DD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AD459D">
        <w:rPr>
          <w:rFonts w:ascii="Verdana" w:hAnsi="Verdana" w:cs="Arial"/>
          <w:sz w:val="20"/>
          <w:szCs w:val="20"/>
          <w:lang w:val="de-CH"/>
        </w:rPr>
        <w:t>Verhaltensbeiwert</w:t>
      </w:r>
      <w:r w:rsidR="00B1376E" w:rsidRPr="00AD459D">
        <w:rPr>
          <w:rFonts w:ascii="Verdana" w:hAnsi="Verdana" w:cs="Arial"/>
          <w:sz w:val="20"/>
          <w:szCs w:val="20"/>
          <w:lang w:val="de-CH"/>
        </w:rPr>
        <w:t xml:space="preserve"> q:</w:t>
      </w:r>
      <w:r w:rsidR="00B1412F" w:rsidRPr="00B1412F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B1412F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28954DEE" w14:textId="7FBB2C70" w:rsidR="008369BA" w:rsidRPr="00AD459D" w:rsidRDefault="00EB10DD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AD459D">
        <w:rPr>
          <w:rFonts w:ascii="Verdana" w:hAnsi="Verdana" w:cs="Arial"/>
          <w:sz w:val="20"/>
          <w:szCs w:val="20"/>
          <w:lang w:val="de-CH"/>
        </w:rPr>
        <w:t>Bedeutungsbeiwert</w:t>
      </w:r>
      <w:r w:rsidR="008369BA" w:rsidRPr="00AD459D">
        <w:rPr>
          <w:rFonts w:ascii="Verdana" w:hAnsi="Verdana" w:cs="Arial"/>
          <w:sz w:val="20"/>
          <w:szCs w:val="20"/>
          <w:lang w:val="de-CH"/>
        </w:rPr>
        <w:t xml:space="preserve"> </w:t>
      </w:r>
      <w:bookmarkStart w:id="6" w:name="_Hlk77145304"/>
      <w:r w:rsidR="00AD459D">
        <w:rPr>
          <w:rFonts w:ascii="Verdana" w:hAnsi="Verdana" w:cs="Arial"/>
          <w:sz w:val="20"/>
          <w:szCs w:val="20"/>
          <w:lang w:val="de-CH"/>
        </w:rPr>
        <w:t>γ</w:t>
      </w:r>
      <w:r w:rsidR="008369BA" w:rsidRPr="00AD459D">
        <w:rPr>
          <w:rFonts w:ascii="Verdana" w:hAnsi="Verdana" w:cs="Arial"/>
          <w:sz w:val="20"/>
          <w:szCs w:val="20"/>
          <w:lang w:val="de-CH"/>
        </w:rPr>
        <w:t>f</w:t>
      </w:r>
      <w:bookmarkEnd w:id="6"/>
      <w:r w:rsidR="008369BA" w:rsidRPr="00AD459D">
        <w:rPr>
          <w:rFonts w:ascii="Verdana" w:hAnsi="Verdana" w:cs="Arial"/>
          <w:sz w:val="20"/>
          <w:szCs w:val="20"/>
          <w:lang w:val="de-CH"/>
        </w:rPr>
        <w:t>:</w:t>
      </w:r>
      <w:r w:rsidR="00B1412F" w:rsidRPr="00B1412F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B1412F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02DB6879" w14:textId="77777777" w:rsidR="00F65211" w:rsidRPr="0081318E" w:rsidRDefault="00F65211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p w14:paraId="3643A899" w14:textId="77777777" w:rsidR="00F65211" w:rsidRPr="008D15F0" w:rsidRDefault="00280B65" w:rsidP="002B5C93">
      <w:pPr>
        <w:spacing w:before="120"/>
        <w:rPr>
          <w:rFonts w:ascii="Verdana" w:hAnsi="Verdana" w:cs="Arial"/>
          <w:bCs/>
          <w:i/>
          <w:iCs/>
          <w:sz w:val="20"/>
          <w:szCs w:val="20"/>
          <w:lang w:val="de-CH"/>
        </w:rPr>
      </w:pPr>
      <w:r w:rsidRPr="008D15F0">
        <w:rPr>
          <w:rFonts w:ascii="Verdana" w:hAnsi="Verdana" w:cs="Arial"/>
          <w:bCs/>
          <w:i/>
          <w:iCs/>
          <w:sz w:val="20"/>
          <w:szCs w:val="20"/>
          <w:lang w:val="de-CH"/>
        </w:rPr>
        <w:t>4</w:t>
      </w:r>
      <w:r w:rsidR="00F65211" w:rsidRPr="008D15F0">
        <w:rPr>
          <w:rFonts w:ascii="Verdana" w:hAnsi="Verdana" w:cs="Arial"/>
          <w:bCs/>
          <w:i/>
          <w:iCs/>
          <w:sz w:val="20"/>
          <w:szCs w:val="20"/>
          <w:lang w:val="de-CH"/>
        </w:rPr>
        <w:t>.</w:t>
      </w:r>
      <w:r w:rsidR="00D5365F" w:rsidRPr="008D15F0">
        <w:rPr>
          <w:rFonts w:ascii="Verdana" w:hAnsi="Verdana" w:cs="Arial"/>
          <w:bCs/>
          <w:i/>
          <w:iCs/>
          <w:sz w:val="20"/>
          <w:szCs w:val="20"/>
          <w:lang w:val="de-CH"/>
        </w:rPr>
        <w:t>2</w:t>
      </w:r>
      <w:r w:rsidR="00F65211" w:rsidRPr="008D15F0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.3 </w:t>
      </w:r>
      <w:r w:rsidR="00EB10DD" w:rsidRPr="008D15F0">
        <w:rPr>
          <w:rFonts w:ascii="Verdana" w:hAnsi="Verdana" w:cs="Arial"/>
          <w:bCs/>
          <w:i/>
          <w:iCs/>
          <w:sz w:val="20"/>
          <w:szCs w:val="20"/>
          <w:lang w:val="de-CH"/>
        </w:rPr>
        <w:t>Erdbebenbeanspruchung</w:t>
      </w:r>
    </w:p>
    <w:p w14:paraId="5CA7C9BA" w14:textId="77777777" w:rsidR="00280B65" w:rsidRPr="004F1F6A" w:rsidRDefault="00FE357C" w:rsidP="002B5C93">
      <w:pPr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 w:rsidRPr="004F1F6A">
        <w:rPr>
          <w:rFonts w:ascii="Verdana" w:hAnsi="Verdana" w:cs="Arial"/>
          <w:bCs/>
          <w:sz w:val="20"/>
          <w:szCs w:val="20"/>
          <w:lang w:val="de-CH"/>
        </w:rPr>
        <w:t>Spektralwert der horizontalen Beschleunigung</w:t>
      </w:r>
      <w:r w:rsidR="007B69B1" w:rsidRPr="004F1F6A">
        <w:rPr>
          <w:rFonts w:ascii="Verdana" w:hAnsi="Verdana" w:cs="Arial"/>
          <w:bCs/>
          <w:sz w:val="20"/>
          <w:szCs w:val="20"/>
          <w:lang w:val="de-CH"/>
        </w:rPr>
        <w:t xml:space="preserve"> </w:t>
      </w:r>
      <w:r w:rsidRPr="004F1F6A">
        <w:rPr>
          <w:rFonts w:ascii="Verdana" w:hAnsi="Verdana" w:cs="Arial"/>
          <w:bCs/>
          <w:sz w:val="20"/>
          <w:szCs w:val="20"/>
          <w:lang w:val="de-CH"/>
        </w:rPr>
        <w:t>des Bemessungsspektrums</w:t>
      </w:r>
      <w:r w:rsidR="007B69B1" w:rsidRPr="004F1F6A">
        <w:rPr>
          <w:rFonts w:ascii="Verdana" w:hAnsi="Verdana" w:cs="Arial"/>
          <w:bCs/>
          <w:sz w:val="20"/>
          <w:szCs w:val="20"/>
          <w:lang w:val="de-CH"/>
        </w:rPr>
        <w:t xml:space="preserve"> (Sd)</w:t>
      </w:r>
    </w:p>
    <w:p w14:paraId="2BF2D4BD" w14:textId="79FA455F" w:rsidR="00280B65" w:rsidRPr="004F1F6A" w:rsidRDefault="004F1F6A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  <w:t xml:space="preserve">In </w:t>
      </w:r>
      <w:r w:rsidR="00FE357C" w:rsidRPr="004F1F6A">
        <w:rPr>
          <w:rFonts w:ascii="Verdana" w:hAnsi="Verdana" w:cs="Arial"/>
          <w:bCs/>
          <w:sz w:val="20"/>
          <w:szCs w:val="20"/>
          <w:lang w:val="de-CH"/>
        </w:rPr>
        <w:t>Längsrichtung</w:t>
      </w:r>
      <w:r w:rsidR="00280B65" w:rsidRPr="004F1F6A">
        <w:rPr>
          <w:rFonts w:ascii="Verdana" w:hAnsi="Verdana" w:cs="Arial"/>
          <w:bCs/>
          <w:sz w:val="20"/>
          <w:szCs w:val="20"/>
          <w:lang w:val="de-CH"/>
        </w:rPr>
        <w:t xml:space="preserve"> [</w:t>
      </w:r>
      <w:r w:rsidR="007B69B1" w:rsidRPr="004F1F6A">
        <w:rPr>
          <w:rFonts w:ascii="Verdana" w:hAnsi="Verdana" w:cs="Arial"/>
          <w:bCs/>
          <w:sz w:val="20"/>
          <w:szCs w:val="20"/>
          <w:lang w:val="de-CH"/>
        </w:rPr>
        <w:t>%g</w:t>
      </w:r>
      <w:r w:rsidR="00280B65" w:rsidRPr="004F1F6A">
        <w:rPr>
          <w:rFonts w:ascii="Verdana" w:hAnsi="Verdana" w:cs="Arial"/>
          <w:bCs/>
          <w:sz w:val="20"/>
          <w:szCs w:val="20"/>
          <w:lang w:val="de-CH"/>
        </w:rPr>
        <w:t>]: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1DD82D48" w14:textId="05770328" w:rsidR="00280B65" w:rsidRPr="004F1F6A" w:rsidRDefault="004F1F6A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  <w:t xml:space="preserve">In </w:t>
      </w:r>
      <w:r w:rsidR="00FE357C" w:rsidRPr="004F1F6A">
        <w:rPr>
          <w:rFonts w:ascii="Verdana" w:hAnsi="Verdana" w:cs="Arial"/>
          <w:bCs/>
          <w:sz w:val="20"/>
          <w:szCs w:val="20"/>
          <w:lang w:val="de-CH"/>
        </w:rPr>
        <w:t>Querrichtung</w:t>
      </w:r>
      <w:r w:rsidR="00280B65" w:rsidRPr="004F1F6A">
        <w:rPr>
          <w:rFonts w:ascii="Verdana" w:hAnsi="Verdana" w:cs="Arial"/>
          <w:bCs/>
          <w:sz w:val="20"/>
          <w:szCs w:val="20"/>
          <w:lang w:val="de-CH"/>
        </w:rPr>
        <w:t xml:space="preserve"> [</w:t>
      </w:r>
      <w:r w:rsidR="007B69B1" w:rsidRPr="004F1F6A">
        <w:rPr>
          <w:rFonts w:ascii="Verdana" w:hAnsi="Verdana" w:cs="Arial"/>
          <w:bCs/>
          <w:sz w:val="20"/>
          <w:szCs w:val="20"/>
          <w:lang w:val="de-CH"/>
        </w:rPr>
        <w:t>%g</w:t>
      </w:r>
      <w:r w:rsidR="00280B65" w:rsidRPr="004F1F6A">
        <w:rPr>
          <w:rFonts w:ascii="Verdana" w:hAnsi="Verdana" w:cs="Arial"/>
          <w:bCs/>
          <w:sz w:val="20"/>
          <w:szCs w:val="20"/>
          <w:lang w:val="de-CH"/>
        </w:rPr>
        <w:t>]: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094DD5BD" w14:textId="507D5BCA" w:rsidR="00280B65" w:rsidRPr="004F1F6A" w:rsidRDefault="002D7461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4F1F6A">
        <w:rPr>
          <w:rFonts w:ascii="Verdana" w:hAnsi="Verdana" w:cs="Arial"/>
          <w:sz w:val="20"/>
          <w:szCs w:val="20"/>
          <w:lang w:val="de-CH"/>
        </w:rPr>
        <w:t xml:space="preserve">Plateau-Wert </w:t>
      </w:r>
      <w:r w:rsidR="00F240A1" w:rsidRPr="004F1F6A">
        <w:rPr>
          <w:rFonts w:ascii="Verdana" w:hAnsi="Verdana" w:cs="Arial"/>
          <w:sz w:val="20"/>
          <w:szCs w:val="20"/>
          <w:lang w:val="de-CH"/>
        </w:rPr>
        <w:t>S</w:t>
      </w:r>
      <w:r w:rsidR="00F240A1" w:rsidRPr="00727A0C">
        <w:rPr>
          <w:rFonts w:ascii="Verdana" w:hAnsi="Verdana" w:cs="Arial"/>
          <w:sz w:val="20"/>
          <w:szCs w:val="20"/>
          <w:vertAlign w:val="subscript"/>
          <w:lang w:val="de-CH"/>
        </w:rPr>
        <w:t>d</w:t>
      </w:r>
      <w:r w:rsidR="00F240A1" w:rsidRPr="004F1F6A">
        <w:rPr>
          <w:rFonts w:ascii="Verdana" w:hAnsi="Verdana" w:cs="Arial"/>
          <w:sz w:val="20"/>
          <w:szCs w:val="20"/>
          <w:lang w:val="de-CH"/>
        </w:rPr>
        <w:t xml:space="preserve"> [%g]: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0A0D5814" w14:textId="77777777" w:rsidR="001232E9" w:rsidRPr="004F1F6A" w:rsidRDefault="00FE357C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4F1F6A">
        <w:rPr>
          <w:rFonts w:ascii="Verdana" w:hAnsi="Verdana" w:cs="Arial"/>
          <w:sz w:val="20"/>
          <w:szCs w:val="20"/>
          <w:lang w:val="de-CH"/>
        </w:rPr>
        <w:t>Horizontale Ersatzkraft insgesamt</w:t>
      </w:r>
      <w:r w:rsidR="00877918" w:rsidRPr="004F1F6A">
        <w:rPr>
          <w:rFonts w:ascii="Verdana" w:hAnsi="Verdana" w:cs="Arial"/>
          <w:sz w:val="20"/>
          <w:szCs w:val="20"/>
          <w:lang w:val="de-CH"/>
        </w:rPr>
        <w:t xml:space="preserve"> </w:t>
      </w:r>
      <w:r w:rsidR="001232E9" w:rsidRPr="004F1F6A">
        <w:rPr>
          <w:rFonts w:ascii="Verdana" w:hAnsi="Verdana" w:cs="Arial"/>
          <w:sz w:val="20"/>
          <w:szCs w:val="20"/>
          <w:lang w:val="de-CH"/>
        </w:rPr>
        <w:t>(Fd)</w:t>
      </w:r>
    </w:p>
    <w:p w14:paraId="3CF8B562" w14:textId="7444500D" w:rsidR="001232E9" w:rsidRPr="004F1F6A" w:rsidRDefault="004F1F6A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  <w:t xml:space="preserve">In </w:t>
      </w:r>
      <w:r w:rsidR="00FE357C" w:rsidRPr="004F1F6A">
        <w:rPr>
          <w:rFonts w:ascii="Verdana" w:hAnsi="Verdana" w:cs="Arial"/>
          <w:bCs/>
          <w:sz w:val="20"/>
          <w:szCs w:val="20"/>
          <w:lang w:val="de-CH"/>
        </w:rPr>
        <w:t>Längsrichtung</w:t>
      </w:r>
      <w:r w:rsidR="001232E9" w:rsidRPr="004F1F6A">
        <w:rPr>
          <w:rFonts w:ascii="Verdana" w:hAnsi="Verdana" w:cs="Arial"/>
          <w:bCs/>
          <w:sz w:val="20"/>
          <w:szCs w:val="20"/>
          <w:lang w:val="de-CH"/>
        </w:rPr>
        <w:t xml:space="preserve"> </w:t>
      </w:r>
      <w:r w:rsidR="00B77D43" w:rsidRPr="004F1F6A">
        <w:rPr>
          <w:rFonts w:ascii="Verdana" w:hAnsi="Verdana" w:cs="Arial"/>
          <w:bCs/>
          <w:sz w:val="20"/>
          <w:szCs w:val="20"/>
          <w:lang w:val="de-CH"/>
        </w:rPr>
        <w:t>[</w:t>
      </w:r>
      <w:r w:rsidR="001232E9" w:rsidRPr="004F1F6A">
        <w:rPr>
          <w:rFonts w:ascii="Verdana" w:hAnsi="Verdana" w:cs="Arial"/>
          <w:bCs/>
          <w:sz w:val="20"/>
          <w:szCs w:val="20"/>
          <w:lang w:val="de-CH"/>
        </w:rPr>
        <w:t>kN]: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2C533A55" w14:textId="581C229E" w:rsidR="001232E9" w:rsidRPr="004F1F6A" w:rsidRDefault="004F1F6A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  <w:t xml:space="preserve">In </w:t>
      </w:r>
      <w:r w:rsidR="00FE357C" w:rsidRPr="004F1F6A">
        <w:rPr>
          <w:rFonts w:ascii="Verdana" w:hAnsi="Verdana" w:cs="Arial"/>
          <w:bCs/>
          <w:sz w:val="20"/>
          <w:szCs w:val="20"/>
          <w:lang w:val="de-CH"/>
        </w:rPr>
        <w:t>Querrichtung</w:t>
      </w:r>
      <w:r w:rsidR="001232E9" w:rsidRPr="004F1F6A">
        <w:rPr>
          <w:rFonts w:ascii="Verdana" w:hAnsi="Verdana" w:cs="Arial"/>
          <w:bCs/>
          <w:sz w:val="20"/>
          <w:szCs w:val="20"/>
          <w:lang w:val="de-CH"/>
        </w:rPr>
        <w:t xml:space="preserve"> [kN]: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0FF19E88" w14:textId="7CD81AF9" w:rsidR="00280B65" w:rsidRPr="00B1412F" w:rsidRDefault="00FE357C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4F1F6A">
        <w:rPr>
          <w:rFonts w:ascii="Verdana" w:hAnsi="Verdana" w:cs="Arial"/>
          <w:sz w:val="20"/>
          <w:szCs w:val="20"/>
          <w:lang w:val="de-CH"/>
        </w:rPr>
        <w:t>Einbindungshorizont</w:t>
      </w:r>
      <w:r w:rsidR="00877918" w:rsidRPr="004F1F6A">
        <w:rPr>
          <w:rFonts w:ascii="Verdana" w:hAnsi="Verdana" w:cs="Arial"/>
          <w:sz w:val="20"/>
          <w:szCs w:val="20"/>
          <w:lang w:val="de-CH"/>
        </w:rPr>
        <w:t xml:space="preserve"> </w:t>
      </w:r>
      <w:r w:rsidRPr="004F1F6A">
        <w:rPr>
          <w:rFonts w:ascii="Verdana" w:hAnsi="Verdana" w:cs="Arial"/>
          <w:sz w:val="20"/>
          <w:szCs w:val="20"/>
          <w:lang w:val="de-CH"/>
        </w:rPr>
        <w:t>(z.B.</w:t>
      </w:r>
      <w:r w:rsidR="000B74BA" w:rsidRPr="004F1F6A">
        <w:rPr>
          <w:rFonts w:ascii="Verdana" w:hAnsi="Verdana" w:cs="Arial"/>
          <w:sz w:val="20"/>
          <w:szCs w:val="20"/>
          <w:lang w:val="de-CH"/>
        </w:rPr>
        <w:t xml:space="preserve"> </w:t>
      </w:r>
      <w:r w:rsidR="005F785A" w:rsidRPr="004F1F6A">
        <w:rPr>
          <w:rFonts w:ascii="Verdana" w:hAnsi="Verdana" w:cs="Arial"/>
          <w:sz w:val="20"/>
          <w:szCs w:val="20"/>
          <w:lang w:val="de-CH"/>
        </w:rPr>
        <w:t>Decke</w:t>
      </w:r>
      <w:r w:rsidRPr="004F1F6A">
        <w:rPr>
          <w:rFonts w:ascii="Verdana" w:hAnsi="Verdana" w:cs="Arial"/>
          <w:sz w:val="20"/>
          <w:szCs w:val="20"/>
          <w:lang w:val="de-CH"/>
        </w:rPr>
        <w:t xml:space="preserve"> </w:t>
      </w:r>
      <w:r w:rsidR="005F785A" w:rsidRPr="004F1F6A">
        <w:rPr>
          <w:rFonts w:ascii="Verdana" w:hAnsi="Verdana" w:cs="Arial"/>
          <w:sz w:val="20"/>
          <w:szCs w:val="20"/>
          <w:lang w:val="de-CH"/>
        </w:rPr>
        <w:t>über</w:t>
      </w:r>
      <w:r w:rsidRPr="004F1F6A">
        <w:rPr>
          <w:rFonts w:ascii="Verdana" w:hAnsi="Verdana" w:cs="Arial"/>
          <w:sz w:val="20"/>
          <w:szCs w:val="20"/>
          <w:lang w:val="de-CH"/>
        </w:rPr>
        <w:t xml:space="preserve"> Untergeschos</w:t>
      </w:r>
      <w:r w:rsidR="005F785A" w:rsidRPr="004F1F6A">
        <w:rPr>
          <w:rFonts w:ascii="Verdana" w:hAnsi="Verdana" w:cs="Arial"/>
          <w:sz w:val="20"/>
          <w:szCs w:val="20"/>
          <w:lang w:val="de-CH"/>
        </w:rPr>
        <w:t>s</w:t>
      </w:r>
      <w:r w:rsidR="000B74BA" w:rsidRPr="004F1F6A">
        <w:rPr>
          <w:rFonts w:ascii="Verdana" w:hAnsi="Verdana" w:cs="Arial"/>
          <w:sz w:val="20"/>
          <w:szCs w:val="20"/>
          <w:lang w:val="de-CH"/>
        </w:rPr>
        <w:t>):</w:t>
      </w:r>
      <w:r w:rsidR="00B1412F" w:rsidRPr="00B1412F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B1412F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435B7E1B" w14:textId="0C6BF5CF" w:rsidR="000B74BA" w:rsidRPr="004F1F6A" w:rsidRDefault="00FE357C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4F1F6A">
        <w:rPr>
          <w:rFonts w:ascii="Verdana" w:hAnsi="Verdana" w:cs="Arial"/>
          <w:sz w:val="20"/>
          <w:szCs w:val="20"/>
          <w:lang w:val="de-CH"/>
        </w:rPr>
        <w:t>Höhe oberhalb Einbindungshorizont</w:t>
      </w:r>
      <w:r w:rsidR="000B74BA" w:rsidRPr="004F1F6A">
        <w:rPr>
          <w:rFonts w:ascii="Verdana" w:hAnsi="Verdana" w:cs="Arial"/>
          <w:sz w:val="20"/>
          <w:szCs w:val="20"/>
          <w:lang w:val="de-CH"/>
        </w:rPr>
        <w:t xml:space="preserve"> [m]: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28019C37" w14:textId="77777777" w:rsidR="00D97207" w:rsidRPr="0081318E" w:rsidRDefault="00D97207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p w14:paraId="60D2AB9E" w14:textId="77777777" w:rsidR="00D97207" w:rsidRPr="005D1CB6" w:rsidRDefault="00C66BD0" w:rsidP="002B5C93">
      <w:pPr>
        <w:spacing w:before="120"/>
        <w:rPr>
          <w:rFonts w:ascii="Verdana" w:hAnsi="Verdana" w:cs="Arial"/>
          <w:bCs/>
          <w:i/>
          <w:iCs/>
          <w:sz w:val="20"/>
          <w:szCs w:val="20"/>
          <w:lang w:val="de-CH"/>
        </w:rPr>
      </w:pPr>
      <w:bookmarkStart w:id="7" w:name="_Hlk77247772"/>
      <w:r w:rsidRPr="005D1CB6">
        <w:rPr>
          <w:rFonts w:ascii="Verdana" w:hAnsi="Verdana" w:cs="Arial"/>
          <w:bCs/>
          <w:i/>
          <w:iCs/>
          <w:sz w:val="20"/>
          <w:szCs w:val="20"/>
          <w:lang w:val="de-CH"/>
        </w:rPr>
        <w:t>4</w:t>
      </w:r>
      <w:r w:rsidR="00D97207" w:rsidRPr="005D1CB6">
        <w:rPr>
          <w:rFonts w:ascii="Verdana" w:hAnsi="Verdana" w:cs="Arial"/>
          <w:bCs/>
          <w:i/>
          <w:iCs/>
          <w:sz w:val="20"/>
          <w:szCs w:val="20"/>
          <w:lang w:val="de-CH"/>
        </w:rPr>
        <w:t>.</w:t>
      </w:r>
      <w:r w:rsidR="00D5365F" w:rsidRPr="005D1CB6">
        <w:rPr>
          <w:rFonts w:ascii="Verdana" w:hAnsi="Verdana" w:cs="Arial"/>
          <w:bCs/>
          <w:i/>
          <w:iCs/>
          <w:sz w:val="20"/>
          <w:szCs w:val="20"/>
          <w:lang w:val="de-CH"/>
        </w:rPr>
        <w:t>2</w:t>
      </w:r>
      <w:r w:rsidR="00D97207" w:rsidRPr="005D1CB6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.4 </w:t>
      </w:r>
      <w:r w:rsidR="00F41DA3" w:rsidRPr="005D1CB6">
        <w:rPr>
          <w:rFonts w:ascii="Verdana" w:hAnsi="Verdana" w:cs="Arial"/>
          <w:bCs/>
          <w:i/>
          <w:iCs/>
          <w:sz w:val="20"/>
          <w:szCs w:val="20"/>
          <w:lang w:val="de-CH"/>
        </w:rPr>
        <w:t>Mechanische Eigenschaften der Baumaterialien</w:t>
      </w:r>
    </w:p>
    <w:p w14:paraId="0D0EAABD" w14:textId="77777777" w:rsidR="006A141E" w:rsidRPr="00727A0C" w:rsidRDefault="00F41DA3" w:rsidP="002B5C93">
      <w:pPr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 w:rsidRPr="00727A0C">
        <w:rPr>
          <w:rFonts w:ascii="Verdana" w:hAnsi="Verdana" w:cs="Arial"/>
          <w:bCs/>
          <w:sz w:val="20"/>
          <w:szCs w:val="20"/>
          <w:lang w:val="de-CH"/>
        </w:rPr>
        <w:t>Stahlbeton</w:t>
      </w:r>
    </w:p>
    <w:p w14:paraId="06B8BC14" w14:textId="4AC96563" w:rsidR="006A141E" w:rsidRPr="0063337D" w:rsidRDefault="00727A0C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</w:r>
      <w:r w:rsidR="00A7107D" w:rsidRPr="0063337D">
        <w:rPr>
          <w:rFonts w:ascii="Verdana" w:hAnsi="Verdana" w:cs="Arial"/>
          <w:bCs/>
          <w:sz w:val="20"/>
          <w:szCs w:val="20"/>
          <w:lang w:val="de-CH"/>
        </w:rPr>
        <w:t>f</w:t>
      </w:r>
      <w:r w:rsidR="00A7107D" w:rsidRPr="0063337D">
        <w:rPr>
          <w:rFonts w:ascii="Verdana" w:hAnsi="Verdana" w:cs="Arial"/>
          <w:bCs/>
          <w:sz w:val="20"/>
          <w:szCs w:val="20"/>
          <w:vertAlign w:val="subscript"/>
          <w:lang w:val="de-CH"/>
        </w:rPr>
        <w:t>cd</w:t>
      </w:r>
      <w:r w:rsidR="006A141E" w:rsidRPr="0063337D">
        <w:rPr>
          <w:rFonts w:ascii="Verdana" w:hAnsi="Verdana" w:cs="Arial"/>
          <w:bCs/>
          <w:sz w:val="20"/>
          <w:szCs w:val="20"/>
          <w:lang w:val="de-CH"/>
        </w:rPr>
        <w:t xml:space="preserve"> </w:t>
      </w:r>
      <w:r w:rsidR="00B77D43" w:rsidRPr="0063337D">
        <w:rPr>
          <w:rFonts w:ascii="Verdana" w:hAnsi="Verdana" w:cs="Arial"/>
          <w:bCs/>
          <w:sz w:val="20"/>
          <w:szCs w:val="20"/>
          <w:lang w:val="de-CH"/>
        </w:rPr>
        <w:t>[</w:t>
      </w:r>
      <w:r w:rsidR="006A141E" w:rsidRPr="0063337D">
        <w:rPr>
          <w:rFonts w:ascii="Verdana" w:hAnsi="Verdana" w:cs="Arial"/>
          <w:bCs/>
          <w:sz w:val="20"/>
          <w:szCs w:val="20"/>
          <w:lang w:val="de-CH"/>
        </w:rPr>
        <w:t>N</w:t>
      </w:r>
      <w:r w:rsidR="00B77D43" w:rsidRPr="0063337D">
        <w:rPr>
          <w:rFonts w:ascii="Verdana" w:hAnsi="Verdana" w:cs="Arial"/>
          <w:bCs/>
          <w:sz w:val="20"/>
          <w:szCs w:val="20"/>
          <w:lang w:val="de-CH"/>
        </w:rPr>
        <w:t>/mm2</w:t>
      </w:r>
      <w:r w:rsidR="006A141E" w:rsidRPr="0063337D">
        <w:rPr>
          <w:rFonts w:ascii="Verdana" w:hAnsi="Verdana" w:cs="Arial"/>
          <w:bCs/>
          <w:sz w:val="20"/>
          <w:szCs w:val="20"/>
          <w:lang w:val="de-CH"/>
        </w:rPr>
        <w:t>] :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7813ED34" w14:textId="7E8E99B2" w:rsidR="006A141E" w:rsidRPr="0063337D" w:rsidRDefault="00727A0C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 w:rsidRPr="0063337D">
        <w:rPr>
          <w:rFonts w:ascii="Verdana" w:hAnsi="Verdana" w:cs="Arial"/>
          <w:bCs/>
          <w:sz w:val="20"/>
          <w:szCs w:val="20"/>
          <w:lang w:val="de-CH"/>
        </w:rPr>
        <w:tab/>
      </w:r>
      <w:r w:rsidR="00D837DD" w:rsidRPr="0063337D">
        <w:rPr>
          <w:rFonts w:ascii="Verdana" w:hAnsi="Verdana" w:cs="Arial"/>
          <w:bCs/>
          <w:sz w:val="20"/>
          <w:szCs w:val="20"/>
          <w:lang w:val="de-CH"/>
        </w:rPr>
        <w:t>E</w:t>
      </w:r>
      <w:r w:rsidR="00D837DD" w:rsidRPr="0063337D">
        <w:rPr>
          <w:rFonts w:ascii="Verdana" w:hAnsi="Verdana" w:cs="Arial"/>
          <w:bCs/>
          <w:sz w:val="20"/>
          <w:szCs w:val="20"/>
          <w:vertAlign w:val="subscript"/>
          <w:lang w:val="de-CH"/>
        </w:rPr>
        <w:t>cm</w:t>
      </w:r>
      <w:r w:rsidR="00D837DD" w:rsidRPr="0063337D">
        <w:rPr>
          <w:rFonts w:ascii="Verdana" w:hAnsi="Verdana" w:cs="Arial"/>
          <w:bCs/>
          <w:sz w:val="20"/>
          <w:szCs w:val="20"/>
          <w:lang w:val="de-CH"/>
        </w:rPr>
        <w:t xml:space="preserve"> [N/mm2]</w:t>
      </w:r>
      <w:r w:rsidR="002747AF" w:rsidRPr="0063337D">
        <w:rPr>
          <w:rFonts w:ascii="Verdana" w:hAnsi="Verdana" w:cs="Arial"/>
          <w:bCs/>
          <w:sz w:val="20"/>
          <w:szCs w:val="20"/>
          <w:lang w:val="de-CH"/>
        </w:rPr>
        <w:t xml:space="preserve"> </w:t>
      </w:r>
      <w:r w:rsidR="006A141E" w:rsidRPr="0063337D">
        <w:rPr>
          <w:rFonts w:ascii="Verdana" w:hAnsi="Verdana" w:cs="Arial"/>
          <w:bCs/>
          <w:sz w:val="20"/>
          <w:szCs w:val="20"/>
          <w:lang w:val="de-CH"/>
        </w:rPr>
        <w:t>: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2F7FEEF5" w14:textId="4B34F758" w:rsidR="00D837DD" w:rsidRPr="00727A0C" w:rsidRDefault="00727A0C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 w:rsidRPr="0063337D">
        <w:rPr>
          <w:rFonts w:ascii="Verdana" w:hAnsi="Verdana" w:cs="Arial"/>
          <w:bCs/>
          <w:sz w:val="20"/>
          <w:szCs w:val="20"/>
          <w:lang w:val="de-CH"/>
        </w:rPr>
        <w:tab/>
      </w:r>
      <w:r w:rsidR="00D837DD" w:rsidRPr="00727A0C">
        <w:rPr>
          <w:rFonts w:ascii="Verdana" w:hAnsi="Verdana" w:cs="Arial"/>
          <w:bCs/>
          <w:sz w:val="20"/>
          <w:szCs w:val="20"/>
          <w:lang w:val="de-CH"/>
        </w:rPr>
        <w:t>f</w:t>
      </w:r>
      <w:r w:rsidR="00D837DD" w:rsidRPr="00727A0C">
        <w:rPr>
          <w:rFonts w:ascii="Verdana" w:hAnsi="Verdana" w:cs="Arial"/>
          <w:bCs/>
          <w:sz w:val="20"/>
          <w:szCs w:val="20"/>
          <w:vertAlign w:val="subscript"/>
          <w:lang w:val="de-CH"/>
        </w:rPr>
        <w:t>ck</w:t>
      </w:r>
      <w:r w:rsidR="00D837DD" w:rsidRPr="00727A0C">
        <w:rPr>
          <w:rFonts w:ascii="Verdana" w:hAnsi="Verdana" w:cs="Arial"/>
          <w:bCs/>
          <w:sz w:val="20"/>
          <w:szCs w:val="20"/>
          <w:lang w:val="de-CH"/>
        </w:rPr>
        <w:t xml:space="preserve"> [N/mm2] :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59FF0BA3" w14:textId="77777777" w:rsidR="00D837DD" w:rsidRPr="0063337D" w:rsidRDefault="00D837DD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p w14:paraId="286E55DE" w14:textId="77777777" w:rsidR="00D837DD" w:rsidRPr="00727A0C" w:rsidRDefault="00F41DA3" w:rsidP="002B5C93">
      <w:pPr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 w:rsidRPr="00727A0C">
        <w:rPr>
          <w:rFonts w:ascii="Verdana" w:hAnsi="Verdana" w:cs="Arial"/>
          <w:bCs/>
          <w:sz w:val="20"/>
          <w:szCs w:val="20"/>
          <w:lang w:val="de-CH"/>
        </w:rPr>
        <w:t>Bewehrungsstahl</w:t>
      </w:r>
    </w:p>
    <w:p w14:paraId="2BE0DD79" w14:textId="71237C2E" w:rsidR="00D837DD" w:rsidRPr="005D1CB6" w:rsidRDefault="005D1CB6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</w:r>
      <w:r w:rsidR="00F41DA3" w:rsidRPr="005D1CB6">
        <w:rPr>
          <w:rFonts w:ascii="Verdana" w:hAnsi="Verdana" w:cs="Arial"/>
          <w:bCs/>
          <w:sz w:val="20"/>
          <w:szCs w:val="20"/>
          <w:lang w:val="de-CH"/>
        </w:rPr>
        <w:t>Duktilitätsklasse</w:t>
      </w:r>
      <w:r w:rsidR="00D837DD" w:rsidRPr="005D1CB6">
        <w:rPr>
          <w:rFonts w:ascii="Verdana" w:hAnsi="Verdana" w:cs="Arial"/>
          <w:bCs/>
          <w:sz w:val="20"/>
          <w:szCs w:val="20"/>
          <w:lang w:val="de-CH"/>
        </w:rPr>
        <w:t>: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6C9D2ACB" w14:textId="43493CE4" w:rsidR="00D837DD" w:rsidRPr="005D1CB6" w:rsidRDefault="005D1CB6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</w:r>
      <w:r w:rsidR="00D837DD" w:rsidRPr="005D1CB6">
        <w:rPr>
          <w:rFonts w:ascii="Verdana" w:hAnsi="Verdana" w:cs="Arial"/>
          <w:bCs/>
          <w:sz w:val="20"/>
          <w:szCs w:val="20"/>
          <w:lang w:val="de-CH"/>
        </w:rPr>
        <w:t>f</w:t>
      </w:r>
      <w:r w:rsidR="00D837DD" w:rsidRPr="005D1CB6">
        <w:rPr>
          <w:rFonts w:ascii="Verdana" w:hAnsi="Verdana" w:cs="Arial"/>
          <w:bCs/>
          <w:sz w:val="20"/>
          <w:szCs w:val="20"/>
          <w:vertAlign w:val="subscript"/>
          <w:lang w:val="de-CH"/>
        </w:rPr>
        <w:t>sd</w:t>
      </w:r>
      <w:r w:rsidR="00D837DD" w:rsidRPr="005D1CB6">
        <w:rPr>
          <w:rFonts w:ascii="Verdana" w:hAnsi="Verdana" w:cs="Arial"/>
          <w:bCs/>
          <w:sz w:val="20"/>
          <w:szCs w:val="20"/>
          <w:lang w:val="de-CH"/>
        </w:rPr>
        <w:t xml:space="preserve"> [N/mm2] :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647FA4A8" w14:textId="22F3F428" w:rsidR="00D837DD" w:rsidRPr="00B1412F" w:rsidRDefault="005D1CB6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en-US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</w:r>
      <w:bookmarkStart w:id="8" w:name="_Hlk77173130"/>
      <w:r>
        <w:rPr>
          <w:rFonts w:ascii="Verdana" w:hAnsi="Verdana" w:cs="Arial"/>
          <w:bCs/>
          <w:sz w:val="20"/>
          <w:szCs w:val="20"/>
          <w:lang w:val="de-CH"/>
        </w:rPr>
        <w:t>ε</w:t>
      </w:r>
      <w:bookmarkEnd w:id="8"/>
      <w:r w:rsidR="00D837DD" w:rsidRPr="00B1412F">
        <w:rPr>
          <w:rFonts w:ascii="Verdana" w:hAnsi="Verdana" w:cs="Arial"/>
          <w:bCs/>
          <w:sz w:val="20"/>
          <w:szCs w:val="20"/>
          <w:vertAlign w:val="subscript"/>
          <w:lang w:val="en-US"/>
        </w:rPr>
        <w:t>uk</w:t>
      </w:r>
      <w:r w:rsidR="00D837DD" w:rsidRPr="00B1412F">
        <w:rPr>
          <w:rFonts w:ascii="Verdana" w:hAnsi="Verdana" w:cs="Arial"/>
          <w:bCs/>
          <w:sz w:val="20"/>
          <w:szCs w:val="20"/>
          <w:lang w:val="en-US"/>
        </w:rPr>
        <w:t xml:space="preserve"> [N/mm2] :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en-US"/>
        </w:rPr>
        <w:t xml:space="preserve"> </w:t>
      </w:r>
      <w:r w:rsidR="00B1412F" w:rsidRPr="0063337D">
        <w:rPr>
          <w:rFonts w:ascii="Verdana" w:hAnsi="Verdana" w:cs="Arial"/>
          <w:bCs/>
          <w:sz w:val="20"/>
          <w:szCs w:val="20"/>
          <w:u w:val="dotted"/>
          <w:lang w:val="en-US"/>
        </w:rPr>
        <w:tab/>
      </w:r>
    </w:p>
    <w:p w14:paraId="0FDCA510" w14:textId="3E73C249" w:rsidR="00D837DD" w:rsidRPr="00B1412F" w:rsidRDefault="005D1CB6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en-US"/>
        </w:rPr>
      </w:pPr>
      <w:r w:rsidRPr="00B1412F">
        <w:rPr>
          <w:rFonts w:ascii="Verdana" w:hAnsi="Verdana" w:cs="Arial"/>
          <w:bCs/>
          <w:sz w:val="20"/>
          <w:szCs w:val="20"/>
          <w:lang w:val="en-US"/>
        </w:rPr>
        <w:lastRenderedPageBreak/>
        <w:tab/>
      </w:r>
      <w:r w:rsidR="00D837DD" w:rsidRPr="00B1412F">
        <w:rPr>
          <w:rFonts w:ascii="Verdana" w:hAnsi="Verdana" w:cs="Arial"/>
          <w:bCs/>
          <w:sz w:val="20"/>
          <w:szCs w:val="20"/>
          <w:lang w:val="en-US"/>
        </w:rPr>
        <w:t>f</w:t>
      </w:r>
      <w:r w:rsidR="00D837DD" w:rsidRPr="00B1412F">
        <w:rPr>
          <w:rFonts w:ascii="Verdana" w:hAnsi="Verdana" w:cs="Arial"/>
          <w:bCs/>
          <w:sz w:val="20"/>
          <w:szCs w:val="20"/>
          <w:vertAlign w:val="subscript"/>
          <w:lang w:val="en-US"/>
        </w:rPr>
        <w:t>sk</w:t>
      </w:r>
      <w:r w:rsidR="00D837DD" w:rsidRPr="00B1412F">
        <w:rPr>
          <w:rFonts w:ascii="Verdana" w:hAnsi="Verdana" w:cs="Arial"/>
          <w:bCs/>
          <w:sz w:val="20"/>
          <w:szCs w:val="20"/>
          <w:lang w:val="en-US"/>
        </w:rPr>
        <w:t xml:space="preserve"> [N/mm2] :</w:t>
      </w:r>
      <w:r w:rsidR="00B1412F" w:rsidRPr="00B1412F">
        <w:rPr>
          <w:rFonts w:ascii="Verdana" w:hAnsi="Verdana" w:cs="Arial"/>
          <w:bCs/>
          <w:sz w:val="20"/>
          <w:szCs w:val="20"/>
          <w:u w:val="dotted"/>
          <w:lang w:val="en-US"/>
        </w:rPr>
        <w:t xml:space="preserve"> </w:t>
      </w:r>
      <w:r w:rsidR="00B1412F" w:rsidRPr="00B1412F">
        <w:rPr>
          <w:rFonts w:ascii="Verdana" w:hAnsi="Verdana" w:cs="Arial"/>
          <w:bCs/>
          <w:sz w:val="20"/>
          <w:szCs w:val="20"/>
          <w:u w:val="dotted"/>
          <w:lang w:val="en-US"/>
        </w:rPr>
        <w:tab/>
      </w:r>
    </w:p>
    <w:bookmarkEnd w:id="7"/>
    <w:p w14:paraId="252A0A19" w14:textId="77777777" w:rsidR="005D1CB6" w:rsidRPr="0081318E" w:rsidRDefault="005D1CB6" w:rsidP="002B5C93">
      <w:pPr>
        <w:spacing w:before="120"/>
        <w:rPr>
          <w:rFonts w:ascii="Verdana" w:hAnsi="Verdana"/>
          <w:sz w:val="20"/>
          <w:szCs w:val="20"/>
          <w:lang w:val="en-US"/>
        </w:rPr>
      </w:pPr>
    </w:p>
    <w:p w14:paraId="58D21588" w14:textId="77777777" w:rsidR="00D97207" w:rsidRPr="002C78E5" w:rsidRDefault="00C66BD0" w:rsidP="002B5C93">
      <w:pPr>
        <w:spacing w:before="120"/>
        <w:rPr>
          <w:rFonts w:ascii="Verdana" w:hAnsi="Verdana" w:cs="Arial"/>
          <w:bCs/>
          <w:i/>
          <w:iCs/>
          <w:sz w:val="20"/>
          <w:szCs w:val="20"/>
          <w:lang w:val="de-CH"/>
        </w:rPr>
      </w:pPr>
      <w:bookmarkStart w:id="9" w:name="_Hlk77247852"/>
      <w:r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4</w:t>
      </w:r>
      <w:r w:rsidR="00D97207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.</w:t>
      </w:r>
      <w:r w:rsidR="00D5365F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2</w:t>
      </w:r>
      <w:r w:rsidR="00D97207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.</w:t>
      </w:r>
      <w:r w:rsidR="00AD234F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5</w:t>
      </w:r>
      <w:r w:rsidR="00D97207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 </w:t>
      </w:r>
      <w:r w:rsidR="00F41DA3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Sekundäre Bauteile</w:t>
      </w:r>
    </w:p>
    <w:p w14:paraId="0E90E1F1" w14:textId="77777777" w:rsidR="00D97207" w:rsidRPr="0081318E" w:rsidRDefault="00F41DA3" w:rsidP="002B5C93">
      <w:pPr>
        <w:spacing w:before="120"/>
        <w:rPr>
          <w:rFonts w:ascii="Verdana" w:hAnsi="Verdana"/>
          <w:sz w:val="20"/>
          <w:szCs w:val="20"/>
          <w:lang w:val="de-CH"/>
        </w:rPr>
      </w:pPr>
      <w:r w:rsidRPr="0081318E">
        <w:rPr>
          <w:rFonts w:ascii="Verdana" w:hAnsi="Verdana"/>
          <w:sz w:val="20"/>
          <w:szCs w:val="20"/>
          <w:lang w:val="de-CH"/>
        </w:rPr>
        <w:t>Potentiell anfällige</w:t>
      </w:r>
      <w:r w:rsidR="00A37F21" w:rsidRPr="0081318E">
        <w:rPr>
          <w:rFonts w:ascii="Verdana" w:hAnsi="Verdana"/>
          <w:sz w:val="20"/>
          <w:szCs w:val="20"/>
          <w:lang w:val="de-CH"/>
        </w:rPr>
        <w:t xml:space="preserve"> </w:t>
      </w:r>
      <w:r w:rsidRPr="0081318E">
        <w:rPr>
          <w:rFonts w:ascii="Verdana" w:hAnsi="Verdana"/>
          <w:sz w:val="20"/>
          <w:szCs w:val="20"/>
          <w:lang w:val="de-CH"/>
        </w:rPr>
        <w:t>sekundäre Bauteile</w:t>
      </w:r>
    </w:p>
    <w:p w14:paraId="6738A4BA" w14:textId="77777777" w:rsidR="00A37F21" w:rsidRPr="00AC79C5" w:rsidRDefault="00AC79C5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</w:r>
      <w:r w:rsidR="00F41DA3" w:rsidRPr="00AC79C5">
        <w:rPr>
          <w:rFonts w:ascii="Verdana" w:hAnsi="Verdana" w:cs="Arial"/>
          <w:bCs/>
          <w:sz w:val="20"/>
          <w:szCs w:val="20"/>
          <w:lang w:val="de-CH"/>
        </w:rPr>
        <w:t>Fassadenelemente</w:t>
      </w:r>
      <w:r w:rsidR="00A37F21" w:rsidRPr="00AC79C5">
        <w:rPr>
          <w:rFonts w:ascii="Verdana" w:hAnsi="Verdana" w:cs="Arial"/>
          <w:bCs/>
          <w:sz w:val="20"/>
          <w:szCs w:val="20"/>
          <w:lang w:val="de-CH"/>
        </w:rPr>
        <w:t>:</w:t>
      </w:r>
      <w:bookmarkStart w:id="10" w:name="_Hlk77235508"/>
      <w:r w:rsidRPr="00AC79C5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  <w:bookmarkEnd w:id="10"/>
    </w:p>
    <w:p w14:paraId="03146D08" w14:textId="77777777" w:rsidR="00AC79C5" w:rsidRDefault="00AC79C5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</w:r>
      <w:r w:rsidR="00F41DA3" w:rsidRPr="00AC79C5">
        <w:rPr>
          <w:rFonts w:ascii="Verdana" w:hAnsi="Verdana" w:cs="Arial"/>
          <w:bCs/>
          <w:sz w:val="20"/>
          <w:szCs w:val="20"/>
          <w:lang w:val="de-CH"/>
        </w:rPr>
        <w:t>Massive</w:t>
      </w:r>
      <w:r w:rsidR="002D7461" w:rsidRPr="00AC79C5">
        <w:rPr>
          <w:rFonts w:ascii="Verdana" w:hAnsi="Verdana" w:cs="Arial"/>
          <w:bCs/>
          <w:sz w:val="20"/>
          <w:szCs w:val="20"/>
          <w:lang w:val="de-CH"/>
        </w:rPr>
        <w:t xml:space="preserve"> Trennw</w:t>
      </w:r>
      <w:r w:rsidR="00F41DA3" w:rsidRPr="00AC79C5">
        <w:rPr>
          <w:rFonts w:ascii="Verdana" w:hAnsi="Verdana" w:cs="Arial"/>
          <w:bCs/>
          <w:sz w:val="20"/>
          <w:szCs w:val="20"/>
          <w:lang w:val="de-CH"/>
        </w:rPr>
        <w:t>ände</w:t>
      </w:r>
      <w:r w:rsidR="00A37F21" w:rsidRPr="00AC79C5">
        <w:rPr>
          <w:rFonts w:ascii="Verdana" w:hAnsi="Verdana" w:cs="Arial"/>
          <w:bCs/>
          <w:sz w:val="20"/>
          <w:szCs w:val="20"/>
          <w:lang w:val="de-CH"/>
        </w:rPr>
        <w:t>:</w:t>
      </w:r>
      <w:r w:rsidRPr="00AC79C5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41A7903E" w14:textId="77777777" w:rsidR="00A72D29" w:rsidRPr="00AC79C5" w:rsidRDefault="00AC79C5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</w:r>
      <w:r w:rsidR="002D7461" w:rsidRPr="00AC79C5">
        <w:rPr>
          <w:rFonts w:ascii="Verdana" w:hAnsi="Verdana" w:cs="Arial"/>
          <w:bCs/>
          <w:sz w:val="20"/>
          <w:szCs w:val="20"/>
          <w:lang w:val="de-CH"/>
        </w:rPr>
        <w:t>Abgehängte D</w:t>
      </w:r>
      <w:r w:rsidR="00F41DA3" w:rsidRPr="00AC79C5">
        <w:rPr>
          <w:rFonts w:ascii="Verdana" w:hAnsi="Verdana" w:cs="Arial"/>
          <w:bCs/>
          <w:sz w:val="20"/>
          <w:szCs w:val="20"/>
          <w:lang w:val="de-CH"/>
        </w:rPr>
        <w:t>ecken</w:t>
      </w:r>
      <w:r w:rsidR="00A72D29" w:rsidRPr="00AC79C5">
        <w:rPr>
          <w:rFonts w:ascii="Verdana" w:hAnsi="Verdana" w:cs="Arial"/>
          <w:bCs/>
          <w:sz w:val="20"/>
          <w:szCs w:val="20"/>
          <w:lang w:val="de-CH"/>
        </w:rPr>
        <w:t>:</w:t>
      </w:r>
      <w:r w:rsidRPr="00AC79C5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5455672D" w14:textId="77777777" w:rsidR="00A37F21" w:rsidRPr="00AC79C5" w:rsidRDefault="00AC79C5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</w:r>
      <w:r w:rsidR="00F41DA3" w:rsidRPr="00AC79C5">
        <w:rPr>
          <w:rFonts w:ascii="Verdana" w:hAnsi="Verdana" w:cs="Arial"/>
          <w:bCs/>
          <w:sz w:val="20"/>
          <w:szCs w:val="20"/>
          <w:lang w:val="de-CH"/>
        </w:rPr>
        <w:t xml:space="preserve">Andere </w:t>
      </w:r>
      <w:r w:rsidR="00A37F21" w:rsidRPr="00AC79C5">
        <w:rPr>
          <w:rFonts w:ascii="Verdana" w:hAnsi="Verdana" w:cs="Arial"/>
          <w:bCs/>
          <w:sz w:val="20"/>
          <w:szCs w:val="20"/>
          <w:lang w:val="de-CH"/>
        </w:rPr>
        <w:t>(</w:t>
      </w:r>
      <w:r w:rsidR="00F41DA3" w:rsidRPr="00AC79C5">
        <w:rPr>
          <w:rFonts w:ascii="Verdana" w:hAnsi="Verdana" w:cs="Arial"/>
          <w:bCs/>
          <w:sz w:val="20"/>
          <w:szCs w:val="20"/>
          <w:lang w:val="de-CH"/>
        </w:rPr>
        <w:t>präzisieren</w:t>
      </w:r>
      <w:r w:rsidR="00A37F21" w:rsidRPr="00AC79C5">
        <w:rPr>
          <w:rFonts w:ascii="Verdana" w:hAnsi="Verdana" w:cs="Arial"/>
          <w:bCs/>
          <w:sz w:val="20"/>
          <w:szCs w:val="20"/>
          <w:lang w:val="de-CH"/>
        </w:rPr>
        <w:t>):</w:t>
      </w:r>
      <w:r w:rsidRPr="00AC79C5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6B641338" w14:textId="77777777" w:rsidR="00A37F21" w:rsidRPr="00AC79C5" w:rsidRDefault="00F41DA3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 w:rsidRPr="00AC79C5">
        <w:rPr>
          <w:rFonts w:ascii="Verdana" w:hAnsi="Verdana" w:cs="Arial"/>
          <w:bCs/>
          <w:sz w:val="20"/>
          <w:szCs w:val="20"/>
          <w:lang w:val="de-CH"/>
        </w:rPr>
        <w:t>Allfällige bauliche Massnahmen</w:t>
      </w:r>
      <w:r w:rsidR="00A37F21" w:rsidRPr="00AC79C5">
        <w:rPr>
          <w:rFonts w:ascii="Verdana" w:hAnsi="Verdana" w:cs="Arial"/>
          <w:bCs/>
          <w:sz w:val="20"/>
          <w:szCs w:val="20"/>
          <w:lang w:val="de-CH"/>
        </w:rPr>
        <w:t xml:space="preserve">, </w:t>
      </w:r>
      <w:r w:rsidRPr="00AC79C5">
        <w:rPr>
          <w:rFonts w:ascii="Verdana" w:hAnsi="Verdana" w:cs="Arial"/>
          <w:bCs/>
          <w:sz w:val="20"/>
          <w:szCs w:val="20"/>
          <w:lang w:val="de-CH"/>
        </w:rPr>
        <w:t>sekundäre Bauteile</w:t>
      </w:r>
      <w:r w:rsidR="00A37F21" w:rsidRPr="00AC79C5">
        <w:rPr>
          <w:rFonts w:ascii="Verdana" w:hAnsi="Verdana" w:cs="Arial"/>
          <w:bCs/>
          <w:sz w:val="20"/>
          <w:szCs w:val="20"/>
          <w:lang w:val="de-CH"/>
        </w:rPr>
        <w:t>:</w:t>
      </w:r>
      <w:r w:rsidR="00A37F21" w:rsidRPr="00B02704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79423E6E" w14:textId="77777777" w:rsidR="00A37F21" w:rsidRPr="0081318E" w:rsidRDefault="00A37F21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p w14:paraId="7D620229" w14:textId="77777777" w:rsidR="0005777F" w:rsidRPr="002C78E5" w:rsidRDefault="0005777F" w:rsidP="002B5C93">
      <w:pPr>
        <w:spacing w:before="120"/>
        <w:rPr>
          <w:rFonts w:ascii="Verdana" w:hAnsi="Verdana" w:cs="Arial"/>
          <w:bCs/>
          <w:i/>
          <w:iCs/>
          <w:sz w:val="20"/>
          <w:szCs w:val="20"/>
          <w:lang w:val="de-CH"/>
        </w:rPr>
      </w:pPr>
      <w:bookmarkStart w:id="11" w:name="_Hlk77247893"/>
      <w:bookmarkEnd w:id="9"/>
      <w:r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4.3 </w:t>
      </w:r>
      <w:r w:rsidR="00FD621C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Dimensionierung</w:t>
      </w:r>
    </w:p>
    <w:p w14:paraId="33F9D701" w14:textId="77777777" w:rsidR="0005777F" w:rsidRPr="002C78E5" w:rsidRDefault="0005777F" w:rsidP="002B5C93">
      <w:pPr>
        <w:spacing w:before="120"/>
        <w:rPr>
          <w:rFonts w:ascii="Verdana" w:hAnsi="Verdana" w:cs="Arial"/>
          <w:bCs/>
          <w:i/>
          <w:iCs/>
          <w:sz w:val="20"/>
          <w:szCs w:val="20"/>
          <w:lang w:val="de-CH"/>
        </w:rPr>
      </w:pPr>
      <w:r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4.3.1 </w:t>
      </w:r>
      <w:r w:rsidR="00FD621C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Aufteilung der Kräfte pro Stockwerk</w:t>
      </w:r>
    </w:p>
    <w:p w14:paraId="12BA21CD" w14:textId="4DA1DE51" w:rsidR="0005777F" w:rsidRDefault="00FD621C" w:rsidP="002B5C93">
      <w:pPr>
        <w:spacing w:before="120"/>
        <w:rPr>
          <w:rFonts w:ascii="Verdana" w:hAnsi="Verdana"/>
          <w:sz w:val="20"/>
          <w:szCs w:val="20"/>
          <w:lang w:val="de-CH"/>
        </w:rPr>
      </w:pPr>
      <w:r w:rsidRPr="0081318E">
        <w:rPr>
          <w:rFonts w:ascii="Verdana" w:hAnsi="Verdana"/>
          <w:sz w:val="20"/>
          <w:szCs w:val="20"/>
          <w:lang w:val="de-CH"/>
        </w:rPr>
        <w:t xml:space="preserve">Tabelle der Aufteilung der horizontalen </w:t>
      </w:r>
      <w:r w:rsidR="002D7461" w:rsidRPr="0081318E">
        <w:rPr>
          <w:rFonts w:ascii="Verdana" w:hAnsi="Verdana"/>
          <w:sz w:val="20"/>
          <w:szCs w:val="20"/>
          <w:lang w:val="de-CH"/>
        </w:rPr>
        <w:t>Kräfte</w:t>
      </w:r>
      <w:r w:rsidR="003B6874" w:rsidRPr="0081318E">
        <w:rPr>
          <w:rFonts w:ascii="Verdana" w:hAnsi="Verdana"/>
          <w:sz w:val="20"/>
          <w:szCs w:val="20"/>
          <w:lang w:val="de-CH"/>
        </w:rPr>
        <w:t xml:space="preserve"> </w:t>
      </w:r>
      <w:r w:rsidRPr="0081318E">
        <w:rPr>
          <w:rFonts w:ascii="Verdana" w:hAnsi="Verdana"/>
          <w:sz w:val="20"/>
          <w:szCs w:val="20"/>
          <w:lang w:val="de-CH"/>
        </w:rPr>
        <w:t>pro Stockwerk</w:t>
      </w:r>
      <w:r w:rsidR="00B51E02" w:rsidRPr="0081318E">
        <w:rPr>
          <w:rFonts w:ascii="Verdana" w:hAnsi="Verdana"/>
          <w:sz w:val="20"/>
          <w:szCs w:val="20"/>
          <w:lang w:val="de-CH"/>
        </w:rPr>
        <w:t>:</w:t>
      </w:r>
    </w:p>
    <w:p w14:paraId="55DAA2F7" w14:textId="77777777" w:rsidR="005B764F" w:rsidRPr="0081318E" w:rsidRDefault="005B764F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091"/>
        <w:gridCol w:w="2091"/>
        <w:gridCol w:w="2091"/>
        <w:gridCol w:w="2091"/>
      </w:tblGrid>
      <w:tr w:rsidR="00132F33" w:rsidRPr="0081318E" w14:paraId="399C71FD" w14:textId="77777777" w:rsidTr="00140C82">
        <w:trPr>
          <w:trHeight w:val="377"/>
        </w:trPr>
        <w:tc>
          <w:tcPr>
            <w:tcW w:w="2092" w:type="dxa"/>
          </w:tcPr>
          <w:p w14:paraId="2809B315" w14:textId="67BDA888" w:rsidR="00132F33" w:rsidRPr="00140C82" w:rsidRDefault="00416E36" w:rsidP="00140C8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bookmarkStart w:id="12" w:name="_Hlk77241830"/>
            <w:r w:rsidRPr="00140C82">
              <w:rPr>
                <w:rFonts w:ascii="Verdana" w:hAnsi="Verdana" w:cs="Arial"/>
                <w:sz w:val="20"/>
                <w:szCs w:val="20"/>
              </w:rPr>
              <w:t>Stockwerk</w:t>
            </w:r>
          </w:p>
        </w:tc>
        <w:tc>
          <w:tcPr>
            <w:tcW w:w="2091" w:type="dxa"/>
          </w:tcPr>
          <w:p w14:paraId="7300789F" w14:textId="46D81370" w:rsidR="00132F33" w:rsidRPr="00140C82" w:rsidRDefault="00416E36" w:rsidP="00140C82">
            <w:pPr>
              <w:jc w:val="center"/>
              <w:rPr>
                <w:rFonts w:ascii="Verdana" w:hAnsi="Verdana" w:cs="Arial"/>
                <w:sz w:val="20"/>
                <w:szCs w:val="20"/>
                <w:lang w:val="de-CH"/>
              </w:rPr>
            </w:pPr>
            <w:r w:rsidRPr="00140C82">
              <w:rPr>
                <w:rFonts w:ascii="Verdana" w:hAnsi="Verdana" w:cs="Arial"/>
                <w:sz w:val="20"/>
                <w:szCs w:val="20"/>
                <w:lang w:val="de-CH"/>
              </w:rPr>
              <w:t>Höhe des Stockwerks</w:t>
            </w:r>
            <w:r w:rsidR="00140C82" w:rsidRPr="00140C82">
              <w:rPr>
                <w:rFonts w:ascii="Verdana" w:hAnsi="Verdana" w:cs="Arial"/>
                <w:sz w:val="20"/>
                <w:szCs w:val="20"/>
                <w:lang w:val="de-CH"/>
              </w:rPr>
              <w:t xml:space="preserve"> </w:t>
            </w:r>
            <w:r w:rsidR="00132F33" w:rsidRPr="00140C82">
              <w:rPr>
                <w:rFonts w:ascii="Verdana" w:hAnsi="Verdana" w:cs="Arial"/>
                <w:sz w:val="20"/>
                <w:szCs w:val="20"/>
                <w:lang w:val="de-CH"/>
              </w:rPr>
              <w:t>Z</w:t>
            </w:r>
            <w:r w:rsidR="00132F33" w:rsidRPr="00140C82">
              <w:rPr>
                <w:rFonts w:ascii="Verdana" w:hAnsi="Verdana" w:cs="Arial"/>
                <w:sz w:val="20"/>
                <w:szCs w:val="20"/>
                <w:vertAlign w:val="subscript"/>
                <w:lang w:val="de-CH"/>
              </w:rPr>
              <w:t>i</w:t>
            </w:r>
            <w:r w:rsidR="00132F33" w:rsidRPr="00140C82">
              <w:rPr>
                <w:rFonts w:ascii="Verdana" w:hAnsi="Verdana" w:cs="Arial"/>
                <w:sz w:val="20"/>
                <w:szCs w:val="20"/>
                <w:lang w:val="de-CH"/>
              </w:rPr>
              <w:t xml:space="preserve"> (m)</w:t>
            </w:r>
          </w:p>
        </w:tc>
        <w:tc>
          <w:tcPr>
            <w:tcW w:w="2091" w:type="dxa"/>
          </w:tcPr>
          <w:p w14:paraId="742053E9" w14:textId="6B252231" w:rsidR="00132F33" w:rsidRPr="00140C82" w:rsidRDefault="00132F33" w:rsidP="00140C8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40C82">
              <w:rPr>
                <w:rFonts w:ascii="Verdana" w:hAnsi="Verdana" w:cs="Arial"/>
                <w:sz w:val="20"/>
                <w:szCs w:val="20"/>
              </w:rPr>
              <w:t>(G</w:t>
            </w:r>
            <w:r w:rsidRPr="00140C82">
              <w:rPr>
                <w:rFonts w:ascii="Verdana" w:hAnsi="Verdana" w:cs="Arial"/>
                <w:sz w:val="20"/>
                <w:szCs w:val="20"/>
                <w:vertAlign w:val="subscript"/>
              </w:rPr>
              <w:t>k</w:t>
            </w:r>
            <w:r w:rsidRPr="00140C82">
              <w:rPr>
                <w:rFonts w:ascii="Verdana" w:hAnsi="Verdana" w:cs="Arial"/>
                <w:sz w:val="20"/>
                <w:szCs w:val="20"/>
              </w:rPr>
              <w:t xml:space="preserve"> + </w:t>
            </w:r>
            <w:r w:rsidR="00137744" w:rsidRPr="00140C82">
              <w:rPr>
                <w:rFonts w:ascii="Verdana" w:hAnsi="Verdana" w:cs="Arial"/>
                <w:position w:val="-10"/>
                <w:sz w:val="20"/>
                <w:szCs w:val="20"/>
              </w:rPr>
              <w:object w:dxaOrig="420" w:dyaOrig="300" w14:anchorId="707D95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35pt;height:13.35pt" o:ole="">
                  <v:imagedata r:id="rId8" o:title=""/>
                </v:shape>
                <o:OLEObject Type="Embed" ProgID="Equation.3" ShapeID="_x0000_i1025" DrawAspect="Content" ObjectID="_1687866872" r:id="rId9"/>
              </w:object>
            </w:r>
            <w:r w:rsidRPr="00140C82">
              <w:rPr>
                <w:rFonts w:ascii="Verdana" w:hAnsi="Verdana" w:cs="Arial"/>
                <w:sz w:val="20"/>
                <w:szCs w:val="20"/>
              </w:rPr>
              <w:t xml:space="preserve"> ∙ Q</w:t>
            </w:r>
            <w:r w:rsidRPr="00140C82">
              <w:rPr>
                <w:rFonts w:ascii="Verdana" w:hAnsi="Verdana" w:cs="Arial"/>
                <w:sz w:val="20"/>
                <w:szCs w:val="20"/>
                <w:vertAlign w:val="subscript"/>
              </w:rPr>
              <w:t>k</w:t>
            </w:r>
            <w:r w:rsidRPr="00140C82">
              <w:rPr>
                <w:rFonts w:ascii="Verdana" w:hAnsi="Verdana" w:cs="Arial"/>
                <w:sz w:val="20"/>
                <w:szCs w:val="20"/>
              </w:rPr>
              <w:t xml:space="preserve">)i </w:t>
            </w:r>
            <w:r w:rsidR="00140C82" w:rsidRPr="00140C82">
              <w:rPr>
                <w:rFonts w:ascii="Verdana" w:hAnsi="Verdana" w:cs="Arial"/>
                <w:sz w:val="20"/>
                <w:szCs w:val="20"/>
              </w:rPr>
              <w:br/>
            </w:r>
            <w:r w:rsidR="00137744" w:rsidRPr="00140C82">
              <w:rPr>
                <w:rFonts w:ascii="Verdana" w:hAnsi="Verdana" w:cs="Arial"/>
                <w:position w:val="-8"/>
                <w:sz w:val="20"/>
                <w:szCs w:val="20"/>
              </w:rPr>
              <w:object w:dxaOrig="360" w:dyaOrig="279" w14:anchorId="1CD5B764">
                <v:shape id="_x0000_i1026" type="#_x0000_t75" style="width:16pt;height:12pt" o:ole="">
                  <v:imagedata r:id="rId10" o:title=""/>
                </v:shape>
                <o:OLEObject Type="Embed" ProgID="Equation.3" ShapeID="_x0000_i1026" DrawAspect="Content" ObjectID="_1687866873" r:id="rId11"/>
              </w:object>
            </w:r>
          </w:p>
        </w:tc>
        <w:tc>
          <w:tcPr>
            <w:tcW w:w="2091" w:type="dxa"/>
          </w:tcPr>
          <w:p w14:paraId="173FFE12" w14:textId="3C6E1F90" w:rsidR="00132F33" w:rsidRPr="00140C82" w:rsidRDefault="00132F33" w:rsidP="00140C8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40C82">
              <w:rPr>
                <w:rFonts w:ascii="Verdana" w:hAnsi="Verdana" w:cs="Arial"/>
                <w:sz w:val="20"/>
                <w:szCs w:val="20"/>
              </w:rPr>
              <w:t>F</w:t>
            </w:r>
            <w:r w:rsidRPr="00140C82">
              <w:rPr>
                <w:rFonts w:ascii="Verdana" w:hAnsi="Verdana" w:cs="Arial"/>
                <w:sz w:val="20"/>
                <w:szCs w:val="20"/>
                <w:vertAlign w:val="subscript"/>
              </w:rPr>
              <w:t>di</w:t>
            </w:r>
            <w:r w:rsidRPr="00140C82">
              <w:rPr>
                <w:rFonts w:ascii="Verdana" w:hAnsi="Verdana" w:cs="Arial"/>
                <w:sz w:val="20"/>
                <w:szCs w:val="20"/>
              </w:rPr>
              <w:t xml:space="preserve">, x </w:t>
            </w:r>
            <w:r w:rsidR="00140C82" w:rsidRPr="00140C82">
              <w:rPr>
                <w:rFonts w:ascii="Verdana" w:hAnsi="Verdana" w:cs="Arial"/>
                <w:sz w:val="20"/>
                <w:szCs w:val="20"/>
              </w:rPr>
              <w:br/>
            </w:r>
            <w:r w:rsidR="00137744" w:rsidRPr="00140C82">
              <w:rPr>
                <w:rFonts w:ascii="Verdana" w:hAnsi="Verdana" w:cs="Arial"/>
                <w:position w:val="-8"/>
                <w:sz w:val="20"/>
                <w:szCs w:val="20"/>
              </w:rPr>
              <w:object w:dxaOrig="360" w:dyaOrig="279" w14:anchorId="4DE93A17">
                <v:shape id="_x0000_i1027" type="#_x0000_t75" style="width:15.35pt;height:12pt" o:ole="">
                  <v:imagedata r:id="rId12" o:title=""/>
                </v:shape>
                <o:OLEObject Type="Embed" ProgID="Equation.3" ShapeID="_x0000_i1027" DrawAspect="Content" ObjectID="_1687866874" r:id="rId13"/>
              </w:object>
            </w:r>
          </w:p>
        </w:tc>
        <w:tc>
          <w:tcPr>
            <w:tcW w:w="2091" w:type="dxa"/>
          </w:tcPr>
          <w:p w14:paraId="0D02A5B9" w14:textId="3B05DE12" w:rsidR="00132F33" w:rsidRPr="00140C82" w:rsidRDefault="00132F33" w:rsidP="00140C8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40C82">
              <w:rPr>
                <w:rFonts w:ascii="Verdana" w:hAnsi="Verdana" w:cs="Arial"/>
                <w:sz w:val="20"/>
                <w:szCs w:val="20"/>
              </w:rPr>
              <w:t>F</w:t>
            </w:r>
            <w:r w:rsidRPr="00140C82">
              <w:rPr>
                <w:rFonts w:ascii="Verdana" w:hAnsi="Verdana" w:cs="Arial"/>
                <w:sz w:val="20"/>
                <w:szCs w:val="20"/>
                <w:vertAlign w:val="subscript"/>
              </w:rPr>
              <w:t>di</w:t>
            </w:r>
            <w:r w:rsidRPr="00140C82">
              <w:rPr>
                <w:rFonts w:ascii="Verdana" w:hAnsi="Verdana" w:cs="Arial"/>
                <w:sz w:val="20"/>
                <w:szCs w:val="20"/>
              </w:rPr>
              <w:t xml:space="preserve">, y </w:t>
            </w:r>
            <w:r w:rsidR="00140C82" w:rsidRPr="00140C82">
              <w:rPr>
                <w:rFonts w:ascii="Verdana" w:hAnsi="Verdana" w:cs="Arial"/>
                <w:sz w:val="20"/>
                <w:szCs w:val="20"/>
              </w:rPr>
              <w:br/>
            </w:r>
            <w:r w:rsidR="00137744" w:rsidRPr="00140C82">
              <w:rPr>
                <w:rFonts w:ascii="Verdana" w:hAnsi="Verdana" w:cs="Arial"/>
                <w:position w:val="-8"/>
                <w:sz w:val="20"/>
                <w:szCs w:val="20"/>
              </w:rPr>
              <w:object w:dxaOrig="360" w:dyaOrig="279" w14:anchorId="07665821">
                <v:shape id="_x0000_i1028" type="#_x0000_t75" style="width:15.35pt;height:12pt" o:ole="">
                  <v:imagedata r:id="rId14" o:title=""/>
                </v:shape>
                <o:OLEObject Type="Embed" ProgID="Equation.3" ShapeID="_x0000_i1028" DrawAspect="Content" ObjectID="_1687866875" r:id="rId15"/>
              </w:object>
            </w:r>
          </w:p>
        </w:tc>
      </w:tr>
      <w:tr w:rsidR="00140C82" w:rsidRPr="0081318E" w14:paraId="28C4EBED" w14:textId="77777777" w:rsidTr="00140C82">
        <w:trPr>
          <w:trHeight w:val="227"/>
        </w:trPr>
        <w:tc>
          <w:tcPr>
            <w:tcW w:w="2092" w:type="dxa"/>
          </w:tcPr>
          <w:p w14:paraId="0FDF66A6" w14:textId="77777777" w:rsidR="00140C82" w:rsidRPr="0081318E" w:rsidRDefault="00140C82" w:rsidP="0081318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0871AEF9" w14:textId="77777777" w:rsidR="00140C82" w:rsidRPr="0081318E" w:rsidRDefault="00140C82" w:rsidP="0081318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0C523092" w14:textId="77777777" w:rsidR="00140C82" w:rsidRPr="0081318E" w:rsidRDefault="00140C82" w:rsidP="0081318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481E07A9" w14:textId="77777777" w:rsidR="00140C82" w:rsidRPr="0081318E" w:rsidRDefault="00140C82" w:rsidP="0081318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4318C832" w14:textId="77777777" w:rsidR="00140C82" w:rsidRPr="0081318E" w:rsidRDefault="00140C82" w:rsidP="0081318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40C82" w:rsidRPr="0081318E" w14:paraId="12307519" w14:textId="77777777" w:rsidTr="00140C82">
        <w:trPr>
          <w:trHeight w:val="227"/>
        </w:trPr>
        <w:tc>
          <w:tcPr>
            <w:tcW w:w="2092" w:type="dxa"/>
          </w:tcPr>
          <w:p w14:paraId="5D8A6FF6" w14:textId="77777777" w:rsidR="00140C82" w:rsidRPr="0081318E" w:rsidRDefault="00140C82" w:rsidP="0081318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22F60D48" w14:textId="77777777" w:rsidR="00140C82" w:rsidRPr="0081318E" w:rsidRDefault="00140C82" w:rsidP="0081318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54683F9F" w14:textId="77777777" w:rsidR="00140C82" w:rsidRPr="0081318E" w:rsidRDefault="00140C82" w:rsidP="0081318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3E5DA701" w14:textId="77777777" w:rsidR="00140C82" w:rsidRPr="0081318E" w:rsidRDefault="00140C82" w:rsidP="0081318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29DCAEF3" w14:textId="77777777" w:rsidR="00140C82" w:rsidRPr="0081318E" w:rsidRDefault="00140C82" w:rsidP="0081318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40C82" w:rsidRPr="0081318E" w14:paraId="057F322C" w14:textId="77777777" w:rsidTr="00140C82">
        <w:trPr>
          <w:trHeight w:val="227"/>
        </w:trPr>
        <w:tc>
          <w:tcPr>
            <w:tcW w:w="2092" w:type="dxa"/>
            <w:tcBorders>
              <w:bottom w:val="single" w:sz="4" w:space="0" w:color="auto"/>
            </w:tcBorders>
          </w:tcPr>
          <w:p w14:paraId="3E00DDC1" w14:textId="77777777" w:rsidR="00140C82" w:rsidRPr="0081318E" w:rsidRDefault="00140C82" w:rsidP="0081318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4248109A" w14:textId="77777777" w:rsidR="00140C82" w:rsidRPr="0081318E" w:rsidRDefault="00140C82" w:rsidP="0081318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61B1B577" w14:textId="77777777" w:rsidR="00140C82" w:rsidRPr="0081318E" w:rsidRDefault="00140C82" w:rsidP="0081318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798B880B" w14:textId="77777777" w:rsidR="00140C82" w:rsidRPr="0081318E" w:rsidRDefault="00140C82" w:rsidP="0081318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78EF0AD3" w14:textId="77777777" w:rsidR="00140C82" w:rsidRPr="0081318E" w:rsidRDefault="00140C82" w:rsidP="0081318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40C82" w:rsidRPr="0081318E" w14:paraId="7FC6F21D" w14:textId="77777777" w:rsidTr="00140C82">
        <w:trPr>
          <w:trHeight w:val="284"/>
        </w:trPr>
        <w:tc>
          <w:tcPr>
            <w:tcW w:w="2092" w:type="dxa"/>
            <w:tcBorders>
              <w:left w:val="nil"/>
              <w:bottom w:val="nil"/>
            </w:tcBorders>
          </w:tcPr>
          <w:p w14:paraId="561EF51F" w14:textId="77777777" w:rsidR="00140C82" w:rsidRPr="0081318E" w:rsidRDefault="00140C82" w:rsidP="00140C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7CAE9A2C" w14:textId="77777777" w:rsidR="00140C82" w:rsidRPr="0081318E" w:rsidRDefault="00140C82" w:rsidP="00140C8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515D8A1C" w14:textId="77777777" w:rsidR="00140C82" w:rsidRPr="0081318E" w:rsidRDefault="00140C82" w:rsidP="00140C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1318E">
              <w:rPr>
                <w:rFonts w:ascii="Verdana" w:hAnsi="Verdana" w:cs="Arial"/>
                <w:b/>
                <w:bCs/>
                <w:sz w:val="20"/>
                <w:szCs w:val="20"/>
              </w:rPr>
              <w:t>∑ ….</w:t>
            </w:r>
          </w:p>
        </w:tc>
        <w:tc>
          <w:tcPr>
            <w:tcW w:w="2091" w:type="dxa"/>
          </w:tcPr>
          <w:p w14:paraId="0C884564" w14:textId="77777777" w:rsidR="00140C82" w:rsidRPr="0081318E" w:rsidRDefault="00140C82" w:rsidP="00140C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1318E">
              <w:rPr>
                <w:rFonts w:ascii="Verdana" w:hAnsi="Verdana" w:cs="Arial"/>
                <w:b/>
                <w:bCs/>
                <w:sz w:val="20"/>
                <w:szCs w:val="20"/>
              </w:rPr>
              <w:t>∑ ….</w:t>
            </w:r>
          </w:p>
        </w:tc>
        <w:tc>
          <w:tcPr>
            <w:tcW w:w="2091" w:type="dxa"/>
          </w:tcPr>
          <w:p w14:paraId="62DAD269" w14:textId="77777777" w:rsidR="00140C82" w:rsidRPr="0081318E" w:rsidRDefault="00140C82" w:rsidP="00140C8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1318E">
              <w:rPr>
                <w:rFonts w:ascii="Verdana" w:hAnsi="Verdana" w:cs="Arial"/>
                <w:b/>
                <w:bCs/>
                <w:sz w:val="20"/>
                <w:szCs w:val="20"/>
              </w:rPr>
              <w:t>∑ ….</w:t>
            </w:r>
          </w:p>
        </w:tc>
      </w:tr>
      <w:bookmarkEnd w:id="12"/>
    </w:tbl>
    <w:p w14:paraId="0E4338ED" w14:textId="77777777" w:rsidR="0005777F" w:rsidRPr="0081318E" w:rsidRDefault="0005777F" w:rsidP="002B5C93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43EB8F46" w14:textId="77777777" w:rsidR="0005777F" w:rsidRPr="002C78E5" w:rsidRDefault="0005777F" w:rsidP="002B5C93">
      <w:pPr>
        <w:spacing w:before="120"/>
        <w:rPr>
          <w:rFonts w:ascii="Verdana" w:hAnsi="Verdana" w:cs="Arial"/>
          <w:bCs/>
          <w:i/>
          <w:iCs/>
          <w:sz w:val="20"/>
          <w:szCs w:val="20"/>
          <w:lang w:val="de-CH"/>
        </w:rPr>
      </w:pPr>
      <w:r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4.</w:t>
      </w:r>
      <w:r w:rsidR="00E67308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3</w:t>
      </w:r>
      <w:r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.2 </w:t>
      </w:r>
      <w:r w:rsidR="00416E36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Torsionswirkung</w:t>
      </w:r>
    </w:p>
    <w:p w14:paraId="3EE44C98" w14:textId="77777777" w:rsidR="0005777F" w:rsidRPr="0081318E" w:rsidRDefault="002D7461" w:rsidP="002B5C93">
      <w:pPr>
        <w:spacing w:before="120"/>
        <w:rPr>
          <w:rFonts w:ascii="Verdana" w:hAnsi="Verdana"/>
          <w:sz w:val="20"/>
          <w:szCs w:val="20"/>
          <w:lang w:val="de-CH"/>
        </w:rPr>
      </w:pPr>
      <w:r w:rsidRPr="00AC79C5">
        <w:rPr>
          <w:rFonts w:ascii="Verdana" w:hAnsi="Verdana"/>
          <w:sz w:val="20"/>
          <w:szCs w:val="20"/>
          <w:lang w:val="de-CH"/>
        </w:rPr>
        <w:t xml:space="preserve">Effektive Exzentrizität </w:t>
      </w:r>
      <w:r w:rsidRPr="0081318E">
        <w:rPr>
          <w:rFonts w:ascii="Verdana" w:hAnsi="Verdana"/>
          <w:sz w:val="20"/>
          <w:szCs w:val="20"/>
          <w:lang w:val="de-CH"/>
        </w:rPr>
        <w:t>zwischen dem M</w:t>
      </w:r>
      <w:r w:rsidR="00E67308" w:rsidRPr="0081318E">
        <w:rPr>
          <w:rFonts w:ascii="Verdana" w:hAnsi="Verdana"/>
          <w:sz w:val="20"/>
          <w:szCs w:val="20"/>
          <w:lang w:val="de-CH"/>
        </w:rPr>
        <w:t>asse</w:t>
      </w:r>
      <w:r w:rsidR="00AC79C5">
        <w:rPr>
          <w:rFonts w:ascii="Verdana" w:hAnsi="Verdana"/>
          <w:sz w:val="20"/>
          <w:szCs w:val="20"/>
          <w:lang w:val="de-CH"/>
        </w:rPr>
        <w:t>nschwerpunkt</w:t>
      </w:r>
      <w:r w:rsidR="00E67308" w:rsidRPr="0081318E">
        <w:rPr>
          <w:rFonts w:ascii="Verdana" w:hAnsi="Verdana"/>
          <w:sz w:val="20"/>
          <w:szCs w:val="20"/>
          <w:lang w:val="de-CH"/>
        </w:rPr>
        <w:t xml:space="preserve"> M </w:t>
      </w:r>
      <w:r w:rsidRPr="0081318E">
        <w:rPr>
          <w:rFonts w:ascii="Verdana" w:hAnsi="Verdana"/>
          <w:sz w:val="20"/>
          <w:szCs w:val="20"/>
          <w:lang w:val="de-CH"/>
        </w:rPr>
        <w:t>und dem Steifigkeitszentrum</w:t>
      </w:r>
      <w:r w:rsidR="00E67308" w:rsidRPr="0081318E">
        <w:rPr>
          <w:rFonts w:ascii="Verdana" w:hAnsi="Verdana"/>
          <w:sz w:val="20"/>
          <w:szCs w:val="20"/>
          <w:lang w:val="de-CH"/>
        </w:rPr>
        <w:t xml:space="preserve"> S:</w:t>
      </w:r>
    </w:p>
    <w:p w14:paraId="575B26BA" w14:textId="77777777" w:rsidR="00E67308" w:rsidRPr="00AC79C5" w:rsidRDefault="00AC79C5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  <w:t xml:space="preserve">In </w:t>
      </w:r>
      <w:r w:rsidR="006A7511" w:rsidRPr="00AC79C5">
        <w:rPr>
          <w:rFonts w:ascii="Verdana" w:hAnsi="Verdana" w:cs="Arial"/>
          <w:bCs/>
          <w:sz w:val="20"/>
          <w:szCs w:val="20"/>
          <w:lang w:val="de-CH"/>
        </w:rPr>
        <w:t>Längsrichtung</w:t>
      </w:r>
      <w:r w:rsidR="00E67308" w:rsidRPr="00AC79C5">
        <w:rPr>
          <w:rFonts w:ascii="Verdana" w:hAnsi="Verdana" w:cs="Arial"/>
          <w:bCs/>
          <w:sz w:val="20"/>
          <w:szCs w:val="20"/>
          <w:lang w:val="de-CH"/>
        </w:rPr>
        <w:t xml:space="preserve"> [m]:</w:t>
      </w:r>
      <w:r w:rsidR="00B02704" w:rsidRPr="00B02704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02704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5EE9A0A9" w14:textId="77777777" w:rsidR="00E67308" w:rsidRPr="00AC79C5" w:rsidRDefault="00AC79C5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  <w:t xml:space="preserve">In </w:t>
      </w:r>
      <w:r w:rsidR="006A7511" w:rsidRPr="00AC79C5">
        <w:rPr>
          <w:rFonts w:ascii="Verdana" w:hAnsi="Verdana" w:cs="Arial"/>
          <w:bCs/>
          <w:sz w:val="20"/>
          <w:szCs w:val="20"/>
          <w:lang w:val="de-CH"/>
        </w:rPr>
        <w:t>Querrichtung</w:t>
      </w:r>
      <w:r w:rsidR="00E67308" w:rsidRPr="00AC79C5">
        <w:rPr>
          <w:rFonts w:ascii="Verdana" w:hAnsi="Verdana" w:cs="Arial"/>
          <w:bCs/>
          <w:sz w:val="20"/>
          <w:szCs w:val="20"/>
          <w:lang w:val="de-CH"/>
        </w:rPr>
        <w:t xml:space="preserve"> [m]:</w:t>
      </w:r>
      <w:r w:rsidR="00B02704" w:rsidRPr="00B02704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02704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bookmarkEnd w:id="11"/>
    <w:p w14:paraId="43C54D3C" w14:textId="77777777" w:rsidR="00435EB4" w:rsidRPr="0081318E" w:rsidRDefault="00416E36" w:rsidP="002B5C93">
      <w:pPr>
        <w:spacing w:before="120"/>
        <w:rPr>
          <w:rFonts w:ascii="Verdana" w:hAnsi="Verdana"/>
          <w:sz w:val="20"/>
          <w:szCs w:val="20"/>
          <w:lang w:val="de-CH"/>
        </w:rPr>
      </w:pPr>
      <w:r w:rsidRPr="0081318E">
        <w:rPr>
          <w:rFonts w:ascii="Verdana" w:hAnsi="Verdana"/>
          <w:sz w:val="20"/>
          <w:szCs w:val="20"/>
          <w:lang w:val="de-CH"/>
        </w:rPr>
        <w:t>Bemessungsexzentrizität</w:t>
      </w:r>
      <w:r w:rsidR="00435EB4" w:rsidRPr="0081318E">
        <w:rPr>
          <w:rFonts w:ascii="Verdana" w:hAnsi="Verdana"/>
          <w:sz w:val="20"/>
          <w:szCs w:val="20"/>
          <w:lang w:val="de-CH"/>
        </w:rPr>
        <w:t xml:space="preserve"> </w:t>
      </w:r>
      <w:r w:rsidRPr="0081318E">
        <w:rPr>
          <w:rFonts w:ascii="Verdana" w:hAnsi="Verdana"/>
          <w:sz w:val="20"/>
          <w:szCs w:val="20"/>
          <w:lang w:val="de-CH"/>
        </w:rPr>
        <w:t>gemäss</w:t>
      </w:r>
      <w:r w:rsidR="00435EB4" w:rsidRPr="0081318E">
        <w:rPr>
          <w:rFonts w:ascii="Verdana" w:hAnsi="Verdana"/>
          <w:sz w:val="20"/>
          <w:szCs w:val="20"/>
          <w:lang w:val="de-CH"/>
        </w:rPr>
        <w:t xml:space="preserve"> SIA 261:</w:t>
      </w:r>
    </w:p>
    <w:p w14:paraId="0330C879" w14:textId="77777777" w:rsidR="00435EB4" w:rsidRPr="00AC79C5" w:rsidRDefault="00AC79C5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  <w:t xml:space="preserve">In </w:t>
      </w:r>
      <w:r w:rsidR="00416E36" w:rsidRPr="00AC79C5">
        <w:rPr>
          <w:rFonts w:ascii="Verdana" w:hAnsi="Verdana" w:cs="Arial"/>
          <w:bCs/>
          <w:sz w:val="20"/>
          <w:szCs w:val="20"/>
          <w:lang w:val="de-CH"/>
        </w:rPr>
        <w:t>Längsrichtung</w:t>
      </w:r>
      <w:r w:rsidR="00435EB4" w:rsidRPr="00AC79C5">
        <w:rPr>
          <w:rFonts w:ascii="Verdana" w:hAnsi="Verdana" w:cs="Arial"/>
          <w:bCs/>
          <w:sz w:val="20"/>
          <w:szCs w:val="20"/>
          <w:lang w:val="de-CH"/>
        </w:rPr>
        <w:t xml:space="preserve"> [m]:</w:t>
      </w:r>
      <w:r w:rsidR="00B02704" w:rsidRPr="00B02704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02704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01877CFD" w14:textId="77777777" w:rsidR="00435EB4" w:rsidRPr="00AC79C5" w:rsidRDefault="00AC79C5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  <w:t xml:space="preserve">In </w:t>
      </w:r>
      <w:r w:rsidR="00416E36" w:rsidRPr="00AC79C5">
        <w:rPr>
          <w:rFonts w:ascii="Verdana" w:hAnsi="Verdana" w:cs="Arial"/>
          <w:bCs/>
          <w:sz w:val="20"/>
          <w:szCs w:val="20"/>
          <w:lang w:val="de-CH"/>
        </w:rPr>
        <w:t>Querrichtung</w:t>
      </w:r>
      <w:r w:rsidR="00435EB4" w:rsidRPr="00AC79C5">
        <w:rPr>
          <w:rFonts w:ascii="Verdana" w:hAnsi="Verdana" w:cs="Arial"/>
          <w:bCs/>
          <w:sz w:val="20"/>
          <w:szCs w:val="20"/>
          <w:lang w:val="de-CH"/>
        </w:rPr>
        <w:t xml:space="preserve"> [m]:</w:t>
      </w:r>
      <w:r w:rsidR="00B02704" w:rsidRPr="00B02704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02704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45D29DC6" w14:textId="77777777" w:rsidR="0005777F" w:rsidRPr="0081318E" w:rsidRDefault="0005777F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p w14:paraId="3BFB97AE" w14:textId="77777777" w:rsidR="005F4E25" w:rsidRPr="002C78E5" w:rsidRDefault="005F4E25" w:rsidP="002B5C93">
      <w:pPr>
        <w:spacing w:before="120"/>
        <w:rPr>
          <w:rFonts w:ascii="Verdana" w:hAnsi="Verdana" w:cs="Arial"/>
          <w:bCs/>
          <w:i/>
          <w:iCs/>
          <w:sz w:val="20"/>
          <w:szCs w:val="20"/>
          <w:lang w:val="de-CH"/>
        </w:rPr>
      </w:pPr>
      <w:r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4.3.3 </w:t>
      </w:r>
      <w:r w:rsidR="005F785A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Bemessungskräfte</w:t>
      </w:r>
    </w:p>
    <w:p w14:paraId="3DF6C461" w14:textId="77777777" w:rsidR="005F4E25" w:rsidRPr="0081318E" w:rsidRDefault="005F785A" w:rsidP="002B5C93">
      <w:pPr>
        <w:spacing w:before="120"/>
        <w:rPr>
          <w:rFonts w:ascii="Verdana" w:hAnsi="Verdana"/>
          <w:sz w:val="20"/>
          <w:szCs w:val="20"/>
          <w:lang w:val="de-CH"/>
        </w:rPr>
      </w:pPr>
      <w:r w:rsidRPr="0081318E">
        <w:rPr>
          <w:rFonts w:ascii="Verdana" w:hAnsi="Verdana"/>
          <w:sz w:val="20"/>
          <w:szCs w:val="20"/>
          <w:lang w:val="de-CH"/>
        </w:rPr>
        <w:t>Zusammen</w:t>
      </w:r>
      <w:r w:rsidR="006A7511" w:rsidRPr="0081318E">
        <w:rPr>
          <w:rFonts w:ascii="Verdana" w:hAnsi="Verdana"/>
          <w:sz w:val="20"/>
          <w:szCs w:val="20"/>
          <w:lang w:val="de-CH"/>
        </w:rPr>
        <w:t>stellung</w:t>
      </w:r>
      <w:r w:rsidR="005F4E25" w:rsidRPr="0081318E">
        <w:rPr>
          <w:rFonts w:ascii="Verdana" w:hAnsi="Verdana"/>
          <w:sz w:val="20"/>
          <w:szCs w:val="20"/>
          <w:lang w:val="de-CH"/>
        </w:rPr>
        <w:t xml:space="preserve"> </w:t>
      </w:r>
      <w:r w:rsidR="006A7511" w:rsidRPr="0081318E">
        <w:rPr>
          <w:rFonts w:ascii="Verdana" w:hAnsi="Verdana"/>
          <w:sz w:val="20"/>
          <w:szCs w:val="20"/>
          <w:lang w:val="de-CH"/>
        </w:rPr>
        <w:t>der</w:t>
      </w:r>
      <w:r w:rsidR="005F4E25" w:rsidRPr="0081318E">
        <w:rPr>
          <w:rFonts w:ascii="Verdana" w:hAnsi="Verdana"/>
          <w:sz w:val="20"/>
          <w:szCs w:val="20"/>
          <w:lang w:val="de-CH"/>
        </w:rPr>
        <w:t xml:space="preserve"> </w:t>
      </w:r>
      <w:r w:rsidR="002D7461" w:rsidRPr="0081318E">
        <w:rPr>
          <w:rFonts w:ascii="Verdana" w:hAnsi="Verdana"/>
          <w:sz w:val="20"/>
          <w:szCs w:val="20"/>
          <w:lang w:val="de-CH"/>
        </w:rPr>
        <w:t>Bemessungskräfte</w:t>
      </w:r>
      <w:r w:rsidR="00FE2D39" w:rsidRPr="0081318E">
        <w:rPr>
          <w:rFonts w:ascii="Verdana" w:hAnsi="Verdana"/>
          <w:sz w:val="20"/>
          <w:szCs w:val="20"/>
          <w:lang w:val="de-CH"/>
        </w:rPr>
        <w:t xml:space="preserve"> </w:t>
      </w:r>
      <w:r w:rsidR="006A7511" w:rsidRPr="0081318E">
        <w:rPr>
          <w:rFonts w:ascii="Verdana" w:hAnsi="Verdana"/>
          <w:sz w:val="20"/>
          <w:szCs w:val="20"/>
          <w:lang w:val="de-CH"/>
        </w:rPr>
        <w:t xml:space="preserve">in den </w:t>
      </w:r>
      <w:r w:rsidRPr="0081318E">
        <w:rPr>
          <w:rFonts w:ascii="Verdana" w:hAnsi="Verdana"/>
          <w:sz w:val="20"/>
          <w:szCs w:val="20"/>
          <w:lang w:val="de-CH"/>
        </w:rPr>
        <w:t>Aussteifungs</w:t>
      </w:r>
      <w:r w:rsidR="006A7511" w:rsidRPr="0081318E">
        <w:rPr>
          <w:rFonts w:ascii="Verdana" w:hAnsi="Verdana"/>
          <w:sz w:val="20"/>
          <w:szCs w:val="20"/>
          <w:lang w:val="de-CH"/>
        </w:rPr>
        <w:t>elementen</w:t>
      </w:r>
      <w:r w:rsidR="005F4E25" w:rsidRPr="0081318E">
        <w:rPr>
          <w:rFonts w:ascii="Verdana" w:hAnsi="Verdana"/>
          <w:sz w:val="20"/>
          <w:szCs w:val="20"/>
          <w:lang w:val="de-CH"/>
        </w:rPr>
        <w:t>:</w:t>
      </w:r>
    </w:p>
    <w:p w14:paraId="3ED892BB" w14:textId="77777777" w:rsidR="0005777F" w:rsidRPr="0081318E" w:rsidRDefault="0005777F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2401"/>
        <w:gridCol w:w="2401"/>
        <w:gridCol w:w="2473"/>
      </w:tblGrid>
      <w:tr w:rsidR="000D5012" w:rsidRPr="0081318E" w14:paraId="5FFFE69F" w14:textId="77777777" w:rsidTr="00DA7F7F">
        <w:tc>
          <w:tcPr>
            <w:tcW w:w="3402" w:type="dxa"/>
            <w:vMerge w:val="restart"/>
            <w:shd w:val="clear" w:color="auto" w:fill="auto"/>
          </w:tcPr>
          <w:p w14:paraId="3564F1EB" w14:textId="1FCF8C87" w:rsidR="000D5012" w:rsidRPr="00140C82" w:rsidRDefault="005F785A" w:rsidP="00DA7F7F">
            <w:pPr>
              <w:rPr>
                <w:rFonts w:ascii="Verdana" w:hAnsi="Verdana"/>
                <w:sz w:val="20"/>
                <w:szCs w:val="20"/>
              </w:rPr>
            </w:pPr>
            <w:bookmarkStart w:id="13" w:name="_Hlk77247948"/>
            <w:r w:rsidRPr="00140C82">
              <w:rPr>
                <w:rFonts w:ascii="Verdana" w:hAnsi="Verdana" w:cs="Arial"/>
                <w:sz w:val="20"/>
                <w:szCs w:val="20"/>
              </w:rPr>
              <w:t>Aussteifungss</w:t>
            </w:r>
            <w:r w:rsidR="006A7511" w:rsidRPr="00140C82">
              <w:rPr>
                <w:rFonts w:ascii="Verdana" w:hAnsi="Verdana" w:cs="Arial"/>
                <w:sz w:val="20"/>
                <w:szCs w:val="20"/>
              </w:rPr>
              <w:t>element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7CA1A33A" w14:textId="77777777" w:rsidR="000D5012" w:rsidRPr="00140C82" w:rsidRDefault="005F785A" w:rsidP="0081318E">
            <w:pPr>
              <w:rPr>
                <w:rFonts w:ascii="Verdana" w:hAnsi="Verdana"/>
                <w:sz w:val="20"/>
                <w:szCs w:val="20"/>
              </w:rPr>
            </w:pPr>
            <w:r w:rsidRPr="00140C82">
              <w:rPr>
                <w:rFonts w:ascii="Verdana" w:hAnsi="Verdana"/>
                <w:sz w:val="20"/>
                <w:szCs w:val="20"/>
              </w:rPr>
              <w:t>Bemessungskräfte</w:t>
            </w:r>
            <w:r w:rsidR="000D5012" w:rsidRPr="00140C8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D5012" w:rsidRPr="0081318E" w14:paraId="65D1D240" w14:textId="77777777" w:rsidTr="00140C82">
        <w:tc>
          <w:tcPr>
            <w:tcW w:w="3402" w:type="dxa"/>
            <w:vMerge/>
            <w:shd w:val="clear" w:color="auto" w:fill="auto"/>
          </w:tcPr>
          <w:p w14:paraId="773F5A05" w14:textId="77777777" w:rsidR="000D5012" w:rsidRPr="00140C82" w:rsidRDefault="000D5012" w:rsidP="008131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30CFA67" w14:textId="784EDCCC" w:rsidR="000D5012" w:rsidRPr="00140C82" w:rsidRDefault="00741135" w:rsidP="00DA7F7F">
            <w:pPr>
              <w:rPr>
                <w:rFonts w:ascii="Verdana" w:hAnsi="Verdana"/>
                <w:sz w:val="20"/>
                <w:szCs w:val="20"/>
              </w:rPr>
            </w:pPr>
            <w:r w:rsidRPr="00140C82">
              <w:rPr>
                <w:rFonts w:ascii="Verdana" w:hAnsi="Verdana" w:cs="Arial"/>
                <w:sz w:val="20"/>
                <w:szCs w:val="20"/>
              </w:rPr>
              <w:t>N</w:t>
            </w:r>
            <w:r w:rsidRPr="00140C82">
              <w:rPr>
                <w:rFonts w:ascii="Verdana" w:hAnsi="Verdana" w:cs="Arial"/>
                <w:sz w:val="20"/>
                <w:szCs w:val="20"/>
                <w:vertAlign w:val="subscript"/>
              </w:rPr>
              <w:t>d</w:t>
            </w:r>
            <w:r w:rsidRPr="00140C82">
              <w:rPr>
                <w:rFonts w:ascii="Verdana" w:hAnsi="Verdana" w:cs="Arial"/>
                <w:sz w:val="20"/>
                <w:szCs w:val="20"/>
              </w:rPr>
              <w:t xml:space="preserve"> [kN]</w:t>
            </w:r>
          </w:p>
        </w:tc>
        <w:tc>
          <w:tcPr>
            <w:tcW w:w="3402" w:type="dxa"/>
            <w:shd w:val="clear" w:color="auto" w:fill="auto"/>
          </w:tcPr>
          <w:p w14:paraId="1F447D3E" w14:textId="04798270" w:rsidR="000D5012" w:rsidRPr="00140C82" w:rsidRDefault="00741135" w:rsidP="00DA7F7F">
            <w:pPr>
              <w:rPr>
                <w:rFonts w:ascii="Verdana" w:hAnsi="Verdana"/>
                <w:sz w:val="20"/>
                <w:szCs w:val="20"/>
              </w:rPr>
            </w:pPr>
            <w:r w:rsidRPr="00140C82">
              <w:rPr>
                <w:rFonts w:ascii="Verdana" w:hAnsi="Verdana" w:cs="Arial"/>
                <w:sz w:val="20"/>
                <w:szCs w:val="20"/>
              </w:rPr>
              <w:t>V</w:t>
            </w:r>
            <w:r w:rsidRPr="00140C82">
              <w:rPr>
                <w:rFonts w:ascii="Verdana" w:hAnsi="Verdana" w:cs="Arial"/>
                <w:sz w:val="20"/>
                <w:szCs w:val="20"/>
                <w:vertAlign w:val="subscript"/>
              </w:rPr>
              <w:t>d</w:t>
            </w:r>
            <w:r w:rsidRPr="00140C82">
              <w:rPr>
                <w:rFonts w:ascii="Verdana" w:hAnsi="Verdana" w:cs="Arial"/>
                <w:sz w:val="20"/>
                <w:szCs w:val="20"/>
              </w:rPr>
              <w:t xml:space="preserve"> [kN]</w:t>
            </w:r>
          </w:p>
        </w:tc>
        <w:tc>
          <w:tcPr>
            <w:tcW w:w="3402" w:type="dxa"/>
            <w:shd w:val="clear" w:color="auto" w:fill="auto"/>
          </w:tcPr>
          <w:p w14:paraId="16CA314B" w14:textId="448DADC5" w:rsidR="000D5012" w:rsidRPr="00140C82" w:rsidRDefault="00741135" w:rsidP="00DA7F7F">
            <w:pPr>
              <w:rPr>
                <w:rFonts w:ascii="Verdana" w:hAnsi="Verdana"/>
                <w:sz w:val="20"/>
                <w:szCs w:val="20"/>
              </w:rPr>
            </w:pPr>
            <w:r w:rsidRPr="00140C82">
              <w:rPr>
                <w:rFonts w:ascii="Verdana" w:hAnsi="Verdana" w:cs="Arial"/>
                <w:sz w:val="20"/>
                <w:szCs w:val="20"/>
              </w:rPr>
              <w:t>M</w:t>
            </w:r>
            <w:r w:rsidRPr="00140C82">
              <w:rPr>
                <w:rFonts w:ascii="Verdana" w:hAnsi="Verdana" w:cs="Arial"/>
                <w:sz w:val="20"/>
                <w:szCs w:val="20"/>
                <w:vertAlign w:val="subscript"/>
              </w:rPr>
              <w:t>d</w:t>
            </w:r>
            <w:r w:rsidRPr="00140C82">
              <w:rPr>
                <w:rFonts w:ascii="Verdana" w:hAnsi="Verdana" w:cs="Arial"/>
                <w:sz w:val="20"/>
                <w:szCs w:val="20"/>
              </w:rPr>
              <w:t xml:space="preserve"> [kNm]</w:t>
            </w:r>
          </w:p>
        </w:tc>
      </w:tr>
      <w:tr w:rsidR="000D5012" w:rsidRPr="0081318E" w14:paraId="120E11A4" w14:textId="77777777" w:rsidTr="00140C82">
        <w:trPr>
          <w:trHeight w:val="227"/>
        </w:trPr>
        <w:tc>
          <w:tcPr>
            <w:tcW w:w="3402" w:type="dxa"/>
            <w:shd w:val="clear" w:color="auto" w:fill="auto"/>
          </w:tcPr>
          <w:p w14:paraId="3D7BD072" w14:textId="77777777" w:rsidR="000D5012" w:rsidRPr="0081318E" w:rsidRDefault="000D5012" w:rsidP="008131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1F86E2B" w14:textId="77777777" w:rsidR="000D5012" w:rsidRPr="0081318E" w:rsidRDefault="000D5012" w:rsidP="008131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2A74FC6" w14:textId="77777777" w:rsidR="000D5012" w:rsidRPr="0081318E" w:rsidRDefault="000D5012" w:rsidP="008131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7AC24D7" w14:textId="77777777" w:rsidR="000D5012" w:rsidRPr="0081318E" w:rsidRDefault="000D5012" w:rsidP="008131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5012" w:rsidRPr="0081318E" w14:paraId="108DFA67" w14:textId="77777777" w:rsidTr="00140C82">
        <w:trPr>
          <w:trHeight w:val="227"/>
        </w:trPr>
        <w:tc>
          <w:tcPr>
            <w:tcW w:w="3402" w:type="dxa"/>
            <w:shd w:val="clear" w:color="auto" w:fill="auto"/>
          </w:tcPr>
          <w:p w14:paraId="40C789A2" w14:textId="77777777" w:rsidR="000D5012" w:rsidRPr="0081318E" w:rsidRDefault="000D5012" w:rsidP="008131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1F7E983" w14:textId="77777777" w:rsidR="000D5012" w:rsidRPr="0081318E" w:rsidRDefault="000D5012" w:rsidP="008131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EC62260" w14:textId="77777777" w:rsidR="000D5012" w:rsidRPr="0081318E" w:rsidRDefault="000D5012" w:rsidP="008131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221AA44" w14:textId="77777777" w:rsidR="000D5012" w:rsidRPr="0081318E" w:rsidRDefault="000D5012" w:rsidP="008131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5012" w:rsidRPr="0081318E" w14:paraId="3F6E0FAC" w14:textId="77777777" w:rsidTr="00140C82">
        <w:trPr>
          <w:trHeight w:val="227"/>
        </w:trPr>
        <w:tc>
          <w:tcPr>
            <w:tcW w:w="3402" w:type="dxa"/>
            <w:shd w:val="clear" w:color="auto" w:fill="auto"/>
          </w:tcPr>
          <w:p w14:paraId="31CBF319" w14:textId="77777777" w:rsidR="000D5012" w:rsidRPr="0081318E" w:rsidRDefault="000D5012" w:rsidP="008131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839C9F7" w14:textId="77777777" w:rsidR="000D5012" w:rsidRPr="0081318E" w:rsidRDefault="000D5012" w:rsidP="008131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C05F84C" w14:textId="77777777" w:rsidR="000D5012" w:rsidRPr="0081318E" w:rsidRDefault="000D5012" w:rsidP="008131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C136747" w14:textId="77777777" w:rsidR="000D5012" w:rsidRPr="0081318E" w:rsidRDefault="000D5012" w:rsidP="008131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4447805" w14:textId="77777777" w:rsidR="000C6DF3" w:rsidRPr="0081318E" w:rsidRDefault="000C6DF3" w:rsidP="002B5C93">
      <w:pPr>
        <w:spacing w:before="120"/>
        <w:rPr>
          <w:rFonts w:ascii="Verdana" w:hAnsi="Verdana"/>
          <w:sz w:val="20"/>
          <w:szCs w:val="20"/>
          <w:lang w:val="fr-FR"/>
        </w:rPr>
      </w:pPr>
      <w:bookmarkStart w:id="14" w:name="_Hlk77248664"/>
      <w:bookmarkEnd w:id="13"/>
    </w:p>
    <w:p w14:paraId="41BD28F7" w14:textId="77777777" w:rsidR="000C4A06" w:rsidRPr="0081318E" w:rsidRDefault="000C4A06" w:rsidP="002B5C93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10D95AB5" w14:textId="77777777" w:rsidR="000C4A06" w:rsidRPr="002C78E5" w:rsidRDefault="00E87704" w:rsidP="002B5C93">
      <w:pPr>
        <w:spacing w:before="120"/>
        <w:rPr>
          <w:rFonts w:ascii="Verdana" w:hAnsi="Verdana" w:cs="Arial"/>
          <w:bCs/>
          <w:i/>
          <w:iCs/>
          <w:sz w:val="20"/>
          <w:szCs w:val="20"/>
          <w:lang w:val="de-CH"/>
        </w:rPr>
      </w:pPr>
      <w:r>
        <w:rPr>
          <w:rFonts w:ascii="Verdana" w:hAnsi="Verdana" w:cs="Arial"/>
          <w:bCs/>
          <w:i/>
          <w:iCs/>
          <w:sz w:val="20"/>
          <w:szCs w:val="20"/>
          <w:lang w:val="de-CH"/>
        </w:rPr>
        <w:br w:type="page"/>
      </w:r>
      <w:bookmarkEnd w:id="14"/>
      <w:r w:rsidR="000C4A06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lastRenderedPageBreak/>
        <w:t xml:space="preserve">4.3.4 </w:t>
      </w:r>
      <w:r w:rsidR="002D7461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Überprüfung der Tragsicherheit</w:t>
      </w:r>
    </w:p>
    <w:p w14:paraId="7D799676" w14:textId="77777777" w:rsidR="000C4A06" w:rsidRPr="0081318E" w:rsidRDefault="005F785A" w:rsidP="002B5C93">
      <w:pPr>
        <w:spacing w:before="120"/>
        <w:rPr>
          <w:rFonts w:ascii="Verdana" w:hAnsi="Verdana"/>
          <w:sz w:val="20"/>
          <w:szCs w:val="20"/>
          <w:lang w:val="de-CH"/>
        </w:rPr>
      </w:pPr>
      <w:r w:rsidRPr="0081318E">
        <w:rPr>
          <w:rFonts w:ascii="Verdana" w:hAnsi="Verdana"/>
          <w:sz w:val="20"/>
          <w:szCs w:val="20"/>
          <w:lang w:val="de-CH"/>
        </w:rPr>
        <w:t>Zusammenstellung</w:t>
      </w:r>
      <w:r w:rsidR="000C4A06" w:rsidRPr="0081318E">
        <w:rPr>
          <w:rFonts w:ascii="Verdana" w:hAnsi="Verdana"/>
          <w:sz w:val="20"/>
          <w:szCs w:val="20"/>
          <w:lang w:val="de-CH"/>
        </w:rPr>
        <w:t xml:space="preserve"> </w:t>
      </w:r>
      <w:r w:rsidR="002D7461" w:rsidRPr="0081318E">
        <w:rPr>
          <w:rFonts w:ascii="Verdana" w:hAnsi="Verdana"/>
          <w:sz w:val="20"/>
          <w:szCs w:val="20"/>
          <w:lang w:val="de-CH"/>
        </w:rPr>
        <w:t>der Überprüfung</w:t>
      </w:r>
      <w:r w:rsidR="000C4A06" w:rsidRPr="0081318E">
        <w:rPr>
          <w:rFonts w:ascii="Verdana" w:hAnsi="Verdana"/>
          <w:sz w:val="20"/>
          <w:szCs w:val="20"/>
          <w:lang w:val="de-CH"/>
        </w:rPr>
        <w:t xml:space="preserve"> </w:t>
      </w:r>
      <w:r w:rsidR="002D7461" w:rsidRPr="0081318E">
        <w:rPr>
          <w:rFonts w:ascii="Verdana" w:hAnsi="Verdana"/>
          <w:sz w:val="20"/>
          <w:szCs w:val="20"/>
          <w:lang w:val="de-CH"/>
        </w:rPr>
        <w:t>in den Aussteifungselementen</w:t>
      </w:r>
      <w:r w:rsidR="000C4A06" w:rsidRPr="0081318E">
        <w:rPr>
          <w:rFonts w:ascii="Verdana" w:hAnsi="Verdana"/>
          <w:sz w:val="20"/>
          <w:szCs w:val="20"/>
          <w:lang w:val="de-CH"/>
        </w:rPr>
        <w:t>:</w:t>
      </w:r>
    </w:p>
    <w:p w14:paraId="3C8E1C5C" w14:textId="77777777" w:rsidR="000C4A06" w:rsidRPr="0081318E" w:rsidRDefault="000C4A06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bookmarkStart w:id="15" w:name="_MON_1128711844"/>
    <w:bookmarkStart w:id="16" w:name="_MON_1128752826"/>
    <w:bookmarkStart w:id="17" w:name="_MON_1128752857"/>
    <w:bookmarkStart w:id="18" w:name="_MON_1128753386"/>
    <w:bookmarkStart w:id="19" w:name="_MON_1128753453"/>
    <w:bookmarkStart w:id="20" w:name="_MON_1128753464"/>
    <w:bookmarkStart w:id="21" w:name="_MON_1128753469"/>
    <w:bookmarkStart w:id="22" w:name="_MON_1128756233"/>
    <w:bookmarkStart w:id="23" w:name="_MON_1128756257"/>
    <w:bookmarkStart w:id="24" w:name="_MON_1131280938"/>
    <w:bookmarkStart w:id="25" w:name="_MON_1150112308"/>
    <w:bookmarkStart w:id="26" w:name="_MON_1150112342"/>
    <w:bookmarkStart w:id="27" w:name="_MON_1171726090"/>
    <w:bookmarkStart w:id="28" w:name="_MON_1171726373"/>
    <w:bookmarkStart w:id="29" w:name="_MON_1171726393"/>
    <w:bookmarkStart w:id="30" w:name="_MON_1171726525"/>
    <w:bookmarkStart w:id="31" w:name="_MON_1171726737"/>
    <w:bookmarkStart w:id="32" w:name="_MON_1175931850"/>
    <w:bookmarkStart w:id="33" w:name="_MON_1175936936"/>
    <w:bookmarkStart w:id="34" w:name="_MON_1128711695"/>
    <w:bookmarkStart w:id="35" w:name="_MON_1128711766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Start w:id="36" w:name="_MON_1128711806"/>
    <w:bookmarkEnd w:id="36"/>
    <w:p w14:paraId="32E2DA0D" w14:textId="4FE30481" w:rsidR="000C4A06" w:rsidRPr="0081318E" w:rsidRDefault="00C45B2F" w:rsidP="0081318E">
      <w:pPr>
        <w:rPr>
          <w:rFonts w:ascii="Verdana" w:hAnsi="Verdana"/>
          <w:sz w:val="20"/>
          <w:szCs w:val="20"/>
          <w:lang w:val="fr-FR"/>
        </w:rPr>
      </w:pPr>
      <w:r w:rsidRPr="0081318E">
        <w:rPr>
          <w:rFonts w:ascii="Verdana" w:hAnsi="Verdana"/>
          <w:sz w:val="20"/>
          <w:szCs w:val="20"/>
        </w:rPr>
        <w:object w:dxaOrig="11415" w:dyaOrig="3585" w14:anchorId="7C4FA04F">
          <v:shape id="_x0000_i1029" type="#_x0000_t75" style="width:458.35pt;height:143.65pt" o:ole="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9" DrawAspect="Content" ObjectID="_1687866876" r:id="rId17"/>
        </w:object>
      </w:r>
    </w:p>
    <w:p w14:paraId="43D3FC64" w14:textId="5A523DFB" w:rsidR="00415074" w:rsidRDefault="00415074" w:rsidP="002B5C93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20209E60" w14:textId="77777777" w:rsidR="00C36ACF" w:rsidRPr="0081318E" w:rsidRDefault="00C36ACF" w:rsidP="002B5C93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36864FBC" w14:textId="2CF758C7" w:rsidR="00FB7ACB" w:rsidRPr="002C78E5" w:rsidRDefault="00FB7ACB" w:rsidP="002B5C93">
      <w:pPr>
        <w:spacing w:before="120"/>
        <w:rPr>
          <w:rFonts w:ascii="Verdana" w:hAnsi="Verdana" w:cs="Arial"/>
          <w:bCs/>
          <w:i/>
          <w:iCs/>
          <w:sz w:val="20"/>
          <w:szCs w:val="20"/>
          <w:lang w:val="de-CH"/>
        </w:rPr>
      </w:pPr>
      <w:r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4</w:t>
      </w:r>
      <w:bookmarkStart w:id="37" w:name="_Hlk77248756"/>
      <w:r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.3.5 </w:t>
      </w:r>
      <w:r w:rsidR="00E64B92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Überprüfung der </w:t>
      </w:r>
      <w:r w:rsidR="00DB05EF">
        <w:rPr>
          <w:rFonts w:ascii="Verdana" w:hAnsi="Verdana" w:cs="Arial"/>
          <w:bCs/>
          <w:i/>
          <w:iCs/>
          <w:sz w:val="20"/>
          <w:szCs w:val="20"/>
          <w:lang w:val="de-CH"/>
        </w:rPr>
        <w:t>Gebrauchs</w:t>
      </w:r>
      <w:r w:rsidR="00E64B92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tauglichkeit</w:t>
      </w:r>
      <w:r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 (</w:t>
      </w:r>
      <w:r w:rsidR="00E64B92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nur für BWK</w:t>
      </w:r>
      <w:r w:rsidR="00C45405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 </w:t>
      </w:r>
      <w:r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III)</w:t>
      </w:r>
    </w:p>
    <w:p w14:paraId="59ADBD1B" w14:textId="77777777" w:rsidR="00C45405" w:rsidRPr="005D1CB6" w:rsidRDefault="003D12C2" w:rsidP="002B5C93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>
        <w:rPr>
          <w:rFonts w:ascii="Verdana" w:hAnsi="Verdana" w:cs="Arial"/>
          <w:sz w:val="20"/>
          <w:szCs w:val="20"/>
          <w:lang w:val="de-CH"/>
        </w:rPr>
        <w:t xml:space="preserve">Maximale </w:t>
      </w:r>
      <w:r w:rsidR="00E64B92" w:rsidRPr="005D1CB6">
        <w:rPr>
          <w:rFonts w:ascii="Verdana" w:hAnsi="Verdana" w:cs="Arial"/>
          <w:sz w:val="20"/>
          <w:szCs w:val="20"/>
          <w:lang w:val="de-CH"/>
        </w:rPr>
        <w:t>V</w:t>
      </w:r>
      <w:r w:rsidR="003C2A78" w:rsidRPr="005D1CB6">
        <w:rPr>
          <w:rFonts w:ascii="Verdana" w:hAnsi="Verdana" w:cs="Arial"/>
          <w:sz w:val="20"/>
          <w:szCs w:val="20"/>
          <w:lang w:val="de-CH"/>
        </w:rPr>
        <w:t>e</w:t>
      </w:r>
      <w:r w:rsidR="00E64B92" w:rsidRPr="005D1CB6">
        <w:rPr>
          <w:rFonts w:ascii="Verdana" w:hAnsi="Verdana" w:cs="Arial"/>
          <w:sz w:val="20"/>
          <w:szCs w:val="20"/>
          <w:lang w:val="de-CH"/>
        </w:rPr>
        <w:t xml:space="preserve">rschiebung </w:t>
      </w:r>
      <w:r>
        <w:rPr>
          <w:rFonts w:ascii="Verdana" w:hAnsi="Verdana" w:cs="Arial"/>
          <w:sz w:val="20"/>
          <w:szCs w:val="20"/>
          <w:lang w:val="de-CH"/>
        </w:rPr>
        <w:t xml:space="preserve">am höchsten Punkt </w:t>
      </w:r>
      <w:r w:rsidR="00E64B92" w:rsidRPr="005D1CB6">
        <w:rPr>
          <w:rFonts w:ascii="Verdana" w:hAnsi="Verdana" w:cs="Arial"/>
          <w:sz w:val="20"/>
          <w:szCs w:val="20"/>
          <w:lang w:val="de-CH"/>
        </w:rPr>
        <w:t>des Bauwerks</w:t>
      </w:r>
      <w:r>
        <w:rPr>
          <w:rFonts w:ascii="Verdana" w:hAnsi="Verdana" w:cs="Arial"/>
          <w:sz w:val="20"/>
          <w:szCs w:val="20"/>
          <w:lang w:val="de-CH"/>
        </w:rPr>
        <w:t xml:space="preserve"> gegenüber der Fundation</w:t>
      </w:r>
      <w:r w:rsidR="00C45405" w:rsidRPr="005D1CB6">
        <w:rPr>
          <w:rFonts w:ascii="Verdana" w:hAnsi="Verdana" w:cs="Arial"/>
          <w:sz w:val="20"/>
          <w:szCs w:val="20"/>
          <w:lang w:val="de-CH"/>
        </w:rPr>
        <w:t>:</w:t>
      </w:r>
    </w:p>
    <w:p w14:paraId="793C9E87" w14:textId="77777777" w:rsidR="00C45405" w:rsidRPr="003D12C2" w:rsidRDefault="003D12C2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  <w:t xml:space="preserve">In </w:t>
      </w:r>
      <w:r w:rsidR="00E64B92" w:rsidRPr="003D12C2">
        <w:rPr>
          <w:rFonts w:ascii="Verdana" w:hAnsi="Verdana" w:cs="Arial"/>
          <w:bCs/>
          <w:sz w:val="20"/>
          <w:szCs w:val="20"/>
          <w:lang w:val="de-CH"/>
        </w:rPr>
        <w:t>Längsrichtung</w:t>
      </w:r>
      <w:r w:rsidR="00C45405" w:rsidRPr="003D12C2">
        <w:rPr>
          <w:rFonts w:ascii="Verdana" w:hAnsi="Verdana" w:cs="Arial"/>
          <w:bCs/>
          <w:sz w:val="20"/>
          <w:szCs w:val="20"/>
          <w:lang w:val="de-CH"/>
        </w:rPr>
        <w:t xml:space="preserve"> [m</w:t>
      </w:r>
      <w:r w:rsidR="00E54491" w:rsidRPr="003D12C2">
        <w:rPr>
          <w:rFonts w:ascii="Verdana" w:hAnsi="Verdana" w:cs="Arial"/>
          <w:bCs/>
          <w:sz w:val="20"/>
          <w:szCs w:val="20"/>
          <w:lang w:val="de-CH"/>
        </w:rPr>
        <w:t>m</w:t>
      </w:r>
      <w:r w:rsidR="00C45405" w:rsidRPr="003D12C2">
        <w:rPr>
          <w:rFonts w:ascii="Verdana" w:hAnsi="Verdana" w:cs="Arial"/>
          <w:bCs/>
          <w:sz w:val="20"/>
          <w:szCs w:val="20"/>
          <w:lang w:val="de-CH"/>
        </w:rPr>
        <w:t>] :</w:t>
      </w:r>
      <w:r w:rsidR="00B02704" w:rsidRPr="00B02704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02704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259AAC90" w14:textId="77777777" w:rsidR="00C45405" w:rsidRPr="003D12C2" w:rsidRDefault="003D12C2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  <w:t xml:space="preserve">In </w:t>
      </w:r>
      <w:r w:rsidR="00E64B92" w:rsidRPr="003D12C2">
        <w:rPr>
          <w:rFonts w:ascii="Verdana" w:hAnsi="Verdana" w:cs="Arial"/>
          <w:bCs/>
          <w:sz w:val="20"/>
          <w:szCs w:val="20"/>
          <w:lang w:val="de-CH"/>
        </w:rPr>
        <w:t>Querrichtung</w:t>
      </w:r>
      <w:r w:rsidR="00C45405" w:rsidRPr="003D12C2">
        <w:rPr>
          <w:rFonts w:ascii="Verdana" w:hAnsi="Verdana" w:cs="Arial"/>
          <w:bCs/>
          <w:sz w:val="20"/>
          <w:szCs w:val="20"/>
          <w:lang w:val="de-CH"/>
        </w:rPr>
        <w:t xml:space="preserve"> [m</w:t>
      </w:r>
      <w:r w:rsidR="00E54491" w:rsidRPr="003D12C2">
        <w:rPr>
          <w:rFonts w:ascii="Verdana" w:hAnsi="Verdana" w:cs="Arial"/>
          <w:bCs/>
          <w:sz w:val="20"/>
          <w:szCs w:val="20"/>
          <w:lang w:val="de-CH"/>
        </w:rPr>
        <w:t>m</w:t>
      </w:r>
      <w:r w:rsidR="00C45405" w:rsidRPr="003D12C2">
        <w:rPr>
          <w:rFonts w:ascii="Verdana" w:hAnsi="Verdana" w:cs="Arial"/>
          <w:bCs/>
          <w:sz w:val="20"/>
          <w:szCs w:val="20"/>
          <w:lang w:val="de-CH"/>
        </w:rPr>
        <w:t>] :</w:t>
      </w:r>
      <w:r w:rsidR="00B02704" w:rsidRPr="00B02704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02704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39DACC2E" w14:textId="77777777" w:rsidR="00C45405" w:rsidRPr="0081318E" w:rsidRDefault="00E64B92" w:rsidP="002B5C93">
      <w:pPr>
        <w:spacing w:before="120"/>
        <w:rPr>
          <w:rFonts w:ascii="Verdana" w:hAnsi="Verdana"/>
          <w:sz w:val="20"/>
          <w:szCs w:val="20"/>
          <w:lang w:val="de-CH"/>
        </w:rPr>
      </w:pPr>
      <w:r w:rsidRPr="003D12C2">
        <w:rPr>
          <w:rFonts w:ascii="Verdana" w:hAnsi="Verdana"/>
          <w:sz w:val="20"/>
          <w:szCs w:val="20"/>
          <w:lang w:val="de-CH"/>
        </w:rPr>
        <w:t xml:space="preserve">Maximale </w:t>
      </w:r>
      <w:r w:rsidR="00DC4A29" w:rsidRPr="003D12C2">
        <w:rPr>
          <w:rFonts w:ascii="Verdana" w:hAnsi="Verdana"/>
          <w:sz w:val="20"/>
          <w:szCs w:val="20"/>
          <w:lang w:val="de-CH"/>
        </w:rPr>
        <w:t>Auslenkung</w:t>
      </w:r>
      <w:r w:rsidRPr="003D12C2">
        <w:rPr>
          <w:rFonts w:ascii="Verdana" w:hAnsi="Verdana"/>
          <w:sz w:val="20"/>
          <w:szCs w:val="20"/>
          <w:lang w:val="de-CH"/>
        </w:rPr>
        <w:t xml:space="preserve"> pro Stockwerk</w:t>
      </w:r>
      <w:r w:rsidR="00C45405" w:rsidRPr="003D12C2">
        <w:rPr>
          <w:rFonts w:ascii="Verdana" w:hAnsi="Verdana"/>
          <w:sz w:val="20"/>
          <w:szCs w:val="20"/>
          <w:lang w:val="de-CH"/>
        </w:rPr>
        <w:t>:</w:t>
      </w:r>
    </w:p>
    <w:p w14:paraId="19D7DF93" w14:textId="77777777" w:rsidR="00C45405" w:rsidRPr="003D12C2" w:rsidRDefault="003D12C2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  <w:t xml:space="preserve">In </w:t>
      </w:r>
      <w:r w:rsidR="003C2A78" w:rsidRPr="003D12C2">
        <w:rPr>
          <w:rFonts w:ascii="Verdana" w:hAnsi="Verdana" w:cs="Arial"/>
          <w:bCs/>
          <w:sz w:val="20"/>
          <w:szCs w:val="20"/>
          <w:lang w:val="de-CH"/>
        </w:rPr>
        <w:t>Längsrichtung</w:t>
      </w:r>
      <w:r w:rsidR="00C45405" w:rsidRPr="003D12C2">
        <w:rPr>
          <w:rFonts w:ascii="Verdana" w:hAnsi="Verdana" w:cs="Arial"/>
          <w:bCs/>
          <w:sz w:val="20"/>
          <w:szCs w:val="20"/>
          <w:lang w:val="de-CH"/>
        </w:rPr>
        <w:t xml:space="preserve"> [</w:t>
      </w:r>
      <w:r w:rsidR="00E25E09" w:rsidRPr="003D12C2">
        <w:rPr>
          <w:rFonts w:ascii="Verdana" w:hAnsi="Verdana" w:cs="Arial"/>
          <w:bCs/>
          <w:sz w:val="20"/>
          <w:szCs w:val="20"/>
          <w:lang w:val="de-CH"/>
        </w:rPr>
        <w:t>%</w:t>
      </w:r>
      <w:r w:rsidR="00C45405" w:rsidRPr="003D12C2">
        <w:rPr>
          <w:rFonts w:ascii="Verdana" w:hAnsi="Verdana" w:cs="Arial"/>
          <w:bCs/>
          <w:sz w:val="20"/>
          <w:szCs w:val="20"/>
          <w:lang w:val="de-CH"/>
        </w:rPr>
        <w:t>] :</w:t>
      </w:r>
      <w:r w:rsidR="00B02704" w:rsidRPr="00B02704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02704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09A8BC3C" w14:textId="77777777" w:rsidR="00C45405" w:rsidRPr="003D12C2" w:rsidRDefault="003D12C2" w:rsidP="002B5C93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de-CH"/>
        </w:rPr>
      </w:pPr>
      <w:r>
        <w:rPr>
          <w:rFonts w:ascii="Verdana" w:hAnsi="Verdana" w:cs="Arial"/>
          <w:bCs/>
          <w:sz w:val="20"/>
          <w:szCs w:val="20"/>
          <w:lang w:val="de-CH"/>
        </w:rPr>
        <w:tab/>
        <w:t xml:space="preserve">In </w:t>
      </w:r>
      <w:r w:rsidR="003C2A78" w:rsidRPr="003D12C2">
        <w:rPr>
          <w:rFonts w:ascii="Verdana" w:hAnsi="Verdana" w:cs="Arial"/>
          <w:bCs/>
          <w:sz w:val="20"/>
          <w:szCs w:val="20"/>
          <w:lang w:val="de-CH"/>
        </w:rPr>
        <w:t>Querrichtung</w:t>
      </w:r>
      <w:r w:rsidR="00C45405" w:rsidRPr="003D12C2">
        <w:rPr>
          <w:rFonts w:ascii="Verdana" w:hAnsi="Verdana" w:cs="Arial"/>
          <w:bCs/>
          <w:sz w:val="20"/>
          <w:szCs w:val="20"/>
          <w:lang w:val="de-CH"/>
        </w:rPr>
        <w:t xml:space="preserve"> [</w:t>
      </w:r>
      <w:r w:rsidR="00E25E09" w:rsidRPr="003D12C2">
        <w:rPr>
          <w:rFonts w:ascii="Verdana" w:hAnsi="Verdana" w:cs="Arial"/>
          <w:bCs/>
          <w:sz w:val="20"/>
          <w:szCs w:val="20"/>
          <w:lang w:val="de-CH"/>
        </w:rPr>
        <w:t>%</w:t>
      </w:r>
      <w:r w:rsidR="00C45405" w:rsidRPr="003D12C2">
        <w:rPr>
          <w:rFonts w:ascii="Verdana" w:hAnsi="Verdana" w:cs="Arial"/>
          <w:bCs/>
          <w:sz w:val="20"/>
          <w:szCs w:val="20"/>
          <w:lang w:val="de-CH"/>
        </w:rPr>
        <w:t>] :</w:t>
      </w:r>
      <w:r w:rsidR="00B02704" w:rsidRPr="00B02704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02704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2949F542" w14:textId="77777777" w:rsidR="00FB7ACB" w:rsidRPr="0081318E" w:rsidRDefault="00FB7ACB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bookmarkEnd w:id="37"/>
    <w:p w14:paraId="1552A5F1" w14:textId="77777777" w:rsidR="000D4D93" w:rsidRPr="002C78E5" w:rsidRDefault="000D4D93" w:rsidP="002B5C93">
      <w:pPr>
        <w:spacing w:before="120"/>
        <w:rPr>
          <w:rFonts w:ascii="Verdana" w:hAnsi="Verdana" w:cs="Arial"/>
          <w:bCs/>
          <w:i/>
          <w:iCs/>
          <w:sz w:val="20"/>
          <w:szCs w:val="20"/>
          <w:lang w:val="de-CH"/>
        </w:rPr>
      </w:pPr>
      <w:r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 xml:space="preserve">4.4 </w:t>
      </w:r>
      <w:r w:rsidR="003C2A78" w:rsidRPr="002C78E5">
        <w:rPr>
          <w:rFonts w:ascii="Verdana" w:hAnsi="Verdana" w:cs="Arial"/>
          <w:bCs/>
          <w:i/>
          <w:iCs/>
          <w:sz w:val="20"/>
          <w:szCs w:val="20"/>
          <w:lang w:val="de-CH"/>
        </w:rPr>
        <w:t>Bauliche Massnahmen</w:t>
      </w:r>
    </w:p>
    <w:p w14:paraId="1EB4D489" w14:textId="77777777" w:rsidR="00B44E0B" w:rsidRDefault="003C2A78" w:rsidP="002B5C93">
      <w:pPr>
        <w:tabs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u w:val="dotted"/>
          <w:lang w:val="de-CH"/>
        </w:rPr>
      </w:pPr>
      <w:r w:rsidRPr="002C78E5">
        <w:rPr>
          <w:rFonts w:ascii="Verdana" w:hAnsi="Verdana" w:cs="Arial"/>
          <w:sz w:val="20"/>
          <w:szCs w:val="20"/>
          <w:lang w:val="de-CH"/>
        </w:rPr>
        <w:t>Allfällige bauliche Massnahmen für das Tragwerk</w:t>
      </w:r>
      <w:r w:rsidR="000D4D93" w:rsidRPr="002C78E5">
        <w:rPr>
          <w:rFonts w:ascii="Verdana" w:hAnsi="Verdana" w:cs="Arial"/>
          <w:sz w:val="20"/>
          <w:szCs w:val="20"/>
          <w:lang w:val="de-CH"/>
        </w:rPr>
        <w:t>:</w:t>
      </w:r>
      <w:r w:rsidR="00B02704" w:rsidRPr="00B02704">
        <w:rPr>
          <w:rFonts w:ascii="Verdana" w:hAnsi="Verdana" w:cs="Arial"/>
          <w:bCs/>
          <w:sz w:val="20"/>
          <w:szCs w:val="20"/>
          <w:u w:val="dotted"/>
          <w:lang w:val="de-CH"/>
        </w:rPr>
        <w:t xml:space="preserve"> </w:t>
      </w:r>
      <w:r w:rsidR="00B02704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31293A5D" w14:textId="77777777" w:rsidR="00B02704" w:rsidRDefault="00B02704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p w14:paraId="15B0DFD3" w14:textId="77777777" w:rsidR="00B44E0B" w:rsidRPr="0081318E" w:rsidRDefault="00B44E0B" w:rsidP="0081318E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caps/>
          <w:sz w:val="22"/>
          <w:szCs w:val="22"/>
          <w:lang w:val="de-CH"/>
        </w:rPr>
      </w:pPr>
      <w:r w:rsidRPr="0081318E">
        <w:rPr>
          <w:rFonts w:ascii="Verdana" w:hAnsi="Verdana" w:cs="Arial"/>
          <w:b/>
          <w:bCs/>
          <w:caps/>
          <w:sz w:val="22"/>
          <w:szCs w:val="22"/>
          <w:lang w:val="de-CH"/>
        </w:rPr>
        <w:t xml:space="preserve">5. </w:t>
      </w:r>
      <w:r w:rsidR="003C2A78" w:rsidRPr="0081318E">
        <w:rPr>
          <w:rFonts w:ascii="Verdana" w:hAnsi="Verdana" w:cs="Arial"/>
          <w:b/>
          <w:bCs/>
          <w:caps/>
          <w:sz w:val="22"/>
          <w:szCs w:val="22"/>
          <w:lang w:val="de-CH"/>
        </w:rPr>
        <w:t>Fazit und Empfehlungen</w:t>
      </w:r>
    </w:p>
    <w:p w14:paraId="3D87538E" w14:textId="77777777" w:rsidR="0081318E" w:rsidRDefault="0081318E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p w14:paraId="0B9D4761" w14:textId="77777777" w:rsidR="00B15446" w:rsidRPr="0081318E" w:rsidRDefault="003C2A78" w:rsidP="002B5C93">
      <w:pPr>
        <w:spacing w:before="120"/>
        <w:rPr>
          <w:rFonts w:ascii="Verdana" w:hAnsi="Verdana"/>
          <w:sz w:val="20"/>
          <w:szCs w:val="20"/>
          <w:lang w:val="de-CH"/>
        </w:rPr>
      </w:pPr>
      <w:r w:rsidRPr="0081318E">
        <w:rPr>
          <w:rFonts w:ascii="Verdana" w:hAnsi="Verdana"/>
          <w:sz w:val="20"/>
          <w:szCs w:val="20"/>
          <w:lang w:val="de-CH"/>
        </w:rPr>
        <w:t>Die Sicherheit des Tragwerks wurde überprüft</w:t>
      </w:r>
      <w:r w:rsidR="00B15446" w:rsidRPr="0081318E">
        <w:rPr>
          <w:rFonts w:ascii="Verdana" w:hAnsi="Verdana"/>
          <w:sz w:val="20"/>
          <w:szCs w:val="20"/>
          <w:lang w:val="de-CH"/>
        </w:rPr>
        <w:t>.</w:t>
      </w:r>
    </w:p>
    <w:p w14:paraId="2BC81115" w14:textId="77777777" w:rsidR="00B15446" w:rsidRPr="0081318E" w:rsidRDefault="00B15446" w:rsidP="002B5C93">
      <w:pPr>
        <w:spacing w:before="120"/>
        <w:rPr>
          <w:rFonts w:ascii="Verdana" w:hAnsi="Verdana"/>
          <w:sz w:val="20"/>
          <w:szCs w:val="20"/>
          <w:lang w:val="de-CH"/>
        </w:rPr>
      </w:pPr>
    </w:p>
    <w:p w14:paraId="354418FD" w14:textId="77777777" w:rsidR="004242F1" w:rsidRPr="0081318E" w:rsidRDefault="003C2A78" w:rsidP="002B5C93">
      <w:pPr>
        <w:spacing w:before="120"/>
        <w:rPr>
          <w:rFonts w:ascii="Verdana" w:hAnsi="Verdana"/>
          <w:sz w:val="20"/>
          <w:szCs w:val="20"/>
          <w:lang w:val="de-CH"/>
        </w:rPr>
      </w:pPr>
      <w:r w:rsidRPr="0081318E">
        <w:rPr>
          <w:rFonts w:ascii="Verdana" w:hAnsi="Verdana"/>
          <w:sz w:val="20"/>
          <w:szCs w:val="20"/>
          <w:lang w:val="de-CH"/>
        </w:rPr>
        <w:t xml:space="preserve">Mit dieser Unterschrift bestätigt der Ingenieur / die Ingenieurin die Berücksichtigung des Lastfalls Erdbeben bei der Berechnung und Umsetzung des Projekts gemäss den geltenden Standards, das heisst die Normen </w:t>
      </w:r>
      <w:r w:rsidR="00B15446" w:rsidRPr="0081318E">
        <w:rPr>
          <w:rFonts w:ascii="Verdana" w:hAnsi="Verdana"/>
          <w:sz w:val="20"/>
          <w:szCs w:val="20"/>
          <w:lang w:val="de-CH"/>
        </w:rPr>
        <w:t xml:space="preserve">SIA 260 </w:t>
      </w:r>
      <w:r w:rsidRPr="0081318E">
        <w:rPr>
          <w:rFonts w:ascii="Verdana" w:hAnsi="Verdana"/>
          <w:sz w:val="20"/>
          <w:szCs w:val="20"/>
          <w:lang w:val="de-CH"/>
        </w:rPr>
        <w:t>bis</w:t>
      </w:r>
      <w:r w:rsidR="00B15446" w:rsidRPr="0081318E">
        <w:rPr>
          <w:rFonts w:ascii="Verdana" w:hAnsi="Verdana"/>
          <w:sz w:val="20"/>
          <w:szCs w:val="20"/>
          <w:lang w:val="de-CH"/>
        </w:rPr>
        <w:t xml:space="preserve"> 267</w:t>
      </w:r>
      <w:r w:rsidR="004242F1" w:rsidRPr="0081318E">
        <w:rPr>
          <w:rFonts w:ascii="Verdana" w:hAnsi="Verdana"/>
          <w:sz w:val="20"/>
          <w:szCs w:val="20"/>
          <w:lang w:val="de-CH"/>
        </w:rPr>
        <w:t>.</w:t>
      </w:r>
    </w:p>
    <w:p w14:paraId="107F6AE5" w14:textId="77777777" w:rsidR="0081318E" w:rsidRPr="00DD3328" w:rsidRDefault="0081318E" w:rsidP="002B5C93">
      <w:pPr>
        <w:spacing w:before="120"/>
        <w:rPr>
          <w:rFonts w:ascii="Verdana" w:hAnsi="Verdana" w:cs="Arial"/>
          <w:sz w:val="20"/>
          <w:szCs w:val="20"/>
          <w:lang w:val="de-CH"/>
        </w:rPr>
      </w:pPr>
    </w:p>
    <w:p w14:paraId="03348386" w14:textId="77777777" w:rsidR="0081318E" w:rsidRPr="00DD3328" w:rsidRDefault="0081318E" w:rsidP="002B5C93">
      <w:pPr>
        <w:spacing w:before="120"/>
        <w:rPr>
          <w:rFonts w:ascii="Verdana" w:hAnsi="Verdana" w:cs="Arial"/>
          <w:sz w:val="20"/>
          <w:szCs w:val="20"/>
          <w:lang w:val="de-CH"/>
        </w:rPr>
      </w:pPr>
    </w:p>
    <w:p w14:paraId="10A6653A" w14:textId="1C06F681" w:rsidR="0081318E" w:rsidRPr="00DD3328" w:rsidRDefault="0081318E" w:rsidP="002B5C93">
      <w:pPr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 xml:space="preserve">Ort und Datum: </w:t>
      </w:r>
      <w:r w:rsidR="00C36ACF" w:rsidRPr="00AC79C5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  <w:r w:rsidR="00C36ACF" w:rsidRPr="00AC79C5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  <w:r w:rsidR="00C36ACF" w:rsidRPr="00AC79C5">
        <w:rPr>
          <w:rFonts w:ascii="Verdana" w:hAnsi="Verdana" w:cs="Arial"/>
          <w:bCs/>
          <w:sz w:val="20"/>
          <w:szCs w:val="20"/>
          <w:u w:val="dotted"/>
          <w:lang w:val="de-CH"/>
        </w:rPr>
        <w:tab/>
      </w:r>
    </w:p>
    <w:p w14:paraId="5A8628BB" w14:textId="77777777" w:rsidR="0081318E" w:rsidRPr="00DD3328" w:rsidRDefault="0081318E" w:rsidP="002B5C93">
      <w:pPr>
        <w:spacing w:before="120"/>
        <w:rPr>
          <w:rFonts w:ascii="Verdana" w:hAnsi="Verdana" w:cs="Arial"/>
          <w:sz w:val="20"/>
          <w:szCs w:val="20"/>
          <w:lang w:val="de-CH"/>
        </w:rPr>
      </w:pPr>
    </w:p>
    <w:p w14:paraId="67D5636D" w14:textId="56095D27" w:rsidR="0081318E" w:rsidRPr="00DD3328" w:rsidRDefault="0081318E" w:rsidP="002B5C93">
      <w:pPr>
        <w:tabs>
          <w:tab w:val="center" w:pos="4962"/>
          <w:tab w:val="right" w:pos="10204"/>
        </w:tabs>
        <w:spacing w:before="120"/>
        <w:rPr>
          <w:rFonts w:ascii="Verdana" w:hAnsi="Verdana" w:cs="Arial"/>
          <w:sz w:val="20"/>
          <w:szCs w:val="20"/>
          <w:lang w:val="de-CH"/>
        </w:rPr>
      </w:pPr>
      <w:r w:rsidRPr="00DD3328">
        <w:rPr>
          <w:rFonts w:ascii="Verdana" w:hAnsi="Verdana" w:cs="Arial"/>
          <w:sz w:val="20"/>
          <w:szCs w:val="20"/>
          <w:lang w:val="de-CH"/>
        </w:rPr>
        <w:t>Der Bauingenieur /</w:t>
      </w:r>
      <w:r w:rsidR="00C36ACF">
        <w:rPr>
          <w:rFonts w:ascii="Verdana" w:hAnsi="Verdana" w:cs="Arial"/>
          <w:sz w:val="20"/>
          <w:szCs w:val="20"/>
          <w:lang w:val="de-CH"/>
        </w:rPr>
        <w:t xml:space="preserve"> die Bauingenieurin</w:t>
      </w:r>
    </w:p>
    <w:p w14:paraId="38C637AD" w14:textId="77777777" w:rsidR="0081318E" w:rsidRPr="00DD3328" w:rsidRDefault="0081318E" w:rsidP="002B5C93">
      <w:pPr>
        <w:spacing w:before="120"/>
        <w:rPr>
          <w:rFonts w:ascii="Verdana" w:hAnsi="Verdana" w:cs="Arial"/>
          <w:sz w:val="20"/>
          <w:szCs w:val="20"/>
          <w:lang w:val="de-CH"/>
        </w:rPr>
      </w:pPr>
    </w:p>
    <w:p w14:paraId="2752C6B6" w14:textId="77777777" w:rsidR="0081318E" w:rsidRPr="00DD3328" w:rsidRDefault="0081318E" w:rsidP="002B5C93">
      <w:pPr>
        <w:spacing w:before="120"/>
        <w:rPr>
          <w:rFonts w:ascii="Verdana" w:hAnsi="Verdana" w:cs="Arial"/>
          <w:sz w:val="20"/>
          <w:szCs w:val="20"/>
          <w:lang w:val="de-CH"/>
        </w:rPr>
      </w:pPr>
    </w:p>
    <w:p w14:paraId="37F4ECA2" w14:textId="2F88010F" w:rsidR="00B56F9D" w:rsidRDefault="0081318E" w:rsidP="00B56F9D">
      <w:pPr>
        <w:tabs>
          <w:tab w:val="center" w:pos="4962"/>
          <w:tab w:val="right" w:pos="10204"/>
        </w:tabs>
        <w:spacing w:before="120"/>
        <w:rPr>
          <w:rFonts w:ascii="Verdana" w:hAnsi="Verdana" w:cs="Arial"/>
          <w:sz w:val="20"/>
          <w:szCs w:val="20"/>
          <w:u w:val="dotted"/>
          <w:lang w:val="de-CH"/>
        </w:rPr>
      </w:pPr>
      <w:r w:rsidRPr="000E7FB2">
        <w:rPr>
          <w:rFonts w:ascii="Verdana" w:hAnsi="Verdana" w:cs="Arial"/>
          <w:sz w:val="20"/>
          <w:szCs w:val="20"/>
          <w:u w:val="dotted"/>
          <w:lang w:val="de-CH"/>
        </w:rPr>
        <w:t>(Stempel und Unterschrift) :</w:t>
      </w:r>
    </w:p>
    <w:p w14:paraId="223E8D06" w14:textId="59AB91A3" w:rsidR="00B56F9D" w:rsidRDefault="00B56F9D" w:rsidP="00B56F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Verdana" w:hAnsi="Verdana" w:cs="Arial"/>
          <w:color w:val="FF0000"/>
          <w:lang w:val="de-CH"/>
        </w:rPr>
      </w:pPr>
      <w:r>
        <w:rPr>
          <w:rFonts w:ascii="Verdana" w:hAnsi="Verdana" w:cs="Arial"/>
          <w:sz w:val="20"/>
          <w:szCs w:val="20"/>
          <w:u w:val="dotted"/>
          <w:lang w:val="de-CH"/>
        </w:rPr>
        <w:br w:type="page"/>
      </w:r>
      <w:bookmarkStart w:id="38" w:name="_Hlk76655633"/>
      <w:r>
        <w:rPr>
          <w:rFonts w:ascii="Verdana" w:hAnsi="Verdana" w:cs="Arial"/>
          <w:color w:val="FF0000"/>
          <w:lang w:val="de-CH"/>
        </w:rPr>
        <w:lastRenderedPageBreak/>
        <w:t>Information:</w:t>
      </w:r>
    </w:p>
    <w:p w14:paraId="54B4E1B7" w14:textId="77777777" w:rsidR="00B56F9D" w:rsidRDefault="00B56F9D" w:rsidP="00B56F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Verdana" w:hAnsi="Verdana" w:cs="Arial"/>
          <w:color w:val="FF0000"/>
          <w:lang w:val="de-CH"/>
        </w:rPr>
      </w:pPr>
      <w:r w:rsidRPr="00DD3328">
        <w:rPr>
          <w:rFonts w:ascii="Verdana" w:hAnsi="Verdana" w:cs="Arial"/>
          <w:color w:val="FF0000"/>
          <w:lang w:val="de-CH"/>
        </w:rPr>
        <w:t xml:space="preserve">Diese Vorlage dient als Arbeitshilfe und kann für den Bericht des Ingenieurs verwendet werden. </w:t>
      </w:r>
    </w:p>
    <w:p w14:paraId="273B786F" w14:textId="5FF51ECD" w:rsidR="005F6A4D" w:rsidRPr="0081318E" w:rsidRDefault="00B56F9D" w:rsidP="00B56F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center" w:pos="4962"/>
          <w:tab w:val="right" w:pos="10204"/>
        </w:tabs>
        <w:spacing w:before="120"/>
        <w:rPr>
          <w:rFonts w:ascii="Verdana" w:hAnsi="Verdana"/>
          <w:sz w:val="20"/>
          <w:szCs w:val="20"/>
          <w:lang w:val="de-CH"/>
        </w:rPr>
      </w:pPr>
      <w:r>
        <w:rPr>
          <w:rFonts w:ascii="Verdana" w:hAnsi="Verdana" w:cs="Arial"/>
          <w:color w:val="FF0000"/>
          <w:lang w:val="de-CH"/>
        </w:rPr>
        <w:t xml:space="preserve">Der Bericht kann den jeweiligen spezifischen Eigenschaften des Projekt angepasst werden. </w:t>
      </w:r>
      <w:bookmarkEnd w:id="38"/>
    </w:p>
    <w:sectPr w:rsidR="005F6A4D" w:rsidRPr="0081318E" w:rsidSect="00C45B2F">
      <w:headerReference w:type="even" r:id="rId18"/>
      <w:headerReference w:type="default" r:id="rId19"/>
      <w:type w:val="continuous"/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4E9CD" w14:textId="77777777" w:rsidR="00A825AF" w:rsidRDefault="00A825AF">
      <w:r>
        <w:separator/>
      </w:r>
    </w:p>
  </w:endnote>
  <w:endnote w:type="continuationSeparator" w:id="0">
    <w:p w14:paraId="033872B8" w14:textId="77777777" w:rsidR="00A825AF" w:rsidRDefault="00A8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C40A" w14:textId="77777777" w:rsidR="00A825AF" w:rsidRDefault="00A825AF">
      <w:r>
        <w:separator/>
      </w:r>
    </w:p>
  </w:footnote>
  <w:footnote w:type="continuationSeparator" w:id="0">
    <w:p w14:paraId="23D76AD2" w14:textId="77777777" w:rsidR="00A825AF" w:rsidRDefault="00A82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9442" w14:textId="77777777" w:rsidR="008E40D8" w:rsidRDefault="00500942" w:rsidP="00500942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7020"/>
        <w:tab w:val="right" w:pos="9900"/>
      </w:tabs>
      <w:rPr>
        <w:rFonts w:ascii="Arial" w:hAnsi="Arial"/>
        <w:sz w:val="20"/>
      </w:rPr>
    </w:pPr>
    <w:r>
      <w:rPr>
        <w:rFonts w:ascii="Arial" w:hAnsi="Arial"/>
        <w:sz w:val="20"/>
      </w:rPr>
      <w:t>ECAB/Parasismique</w:t>
    </w:r>
    <w:r>
      <w:rPr>
        <w:rFonts w:ascii="Arial" w:hAnsi="Arial"/>
        <w:sz w:val="20"/>
      </w:rPr>
      <w:tab/>
      <w:t>Convention d’utilisation</w:t>
    </w:r>
    <w:r>
      <w:rPr>
        <w:rFonts w:ascii="Arial" w:hAnsi="Arial"/>
        <w:sz w:val="20"/>
      </w:rPr>
      <w:tab/>
      <w:t>Ouvrages neufs</w:t>
    </w:r>
    <w:r w:rsidR="008E40D8">
      <w:rPr>
        <w:rFonts w:ascii="Arial" w:hAnsi="Arial"/>
        <w:sz w:val="18"/>
      </w:rPr>
      <w:tab/>
    </w:r>
    <w:r w:rsidR="008E40D8">
      <w:rPr>
        <w:rStyle w:val="Seitenzahl"/>
        <w:rFonts w:ascii="Arial" w:hAnsi="Arial"/>
        <w:sz w:val="18"/>
      </w:rPr>
      <w:fldChar w:fldCharType="begin"/>
    </w:r>
    <w:r w:rsidR="008E40D8">
      <w:rPr>
        <w:rStyle w:val="Seitenzahl"/>
        <w:rFonts w:ascii="Arial" w:hAnsi="Arial"/>
        <w:sz w:val="18"/>
      </w:rPr>
      <w:instrText xml:space="preserve"> </w:instrText>
    </w:r>
    <w:r w:rsidR="0030176E">
      <w:rPr>
        <w:rStyle w:val="Seitenzahl"/>
        <w:rFonts w:ascii="Arial" w:hAnsi="Arial"/>
        <w:sz w:val="18"/>
      </w:rPr>
      <w:instrText>PAGE</w:instrText>
    </w:r>
    <w:r w:rsidR="008E40D8">
      <w:rPr>
        <w:rStyle w:val="Seitenzahl"/>
        <w:rFonts w:ascii="Arial" w:hAnsi="Arial"/>
        <w:sz w:val="18"/>
      </w:rPr>
      <w:instrText xml:space="preserve"> </w:instrText>
    </w:r>
    <w:r w:rsidR="008E40D8">
      <w:rPr>
        <w:rStyle w:val="Seitenzahl"/>
        <w:rFonts w:ascii="Arial" w:hAnsi="Arial"/>
        <w:sz w:val="18"/>
      </w:rPr>
      <w:fldChar w:fldCharType="separate"/>
    </w:r>
    <w:r w:rsidR="00631987">
      <w:rPr>
        <w:rStyle w:val="Seitenzahl"/>
        <w:rFonts w:ascii="Arial" w:hAnsi="Arial"/>
        <w:sz w:val="18"/>
      </w:rPr>
      <w:t>8</w:t>
    </w:r>
    <w:r w:rsidR="008E40D8">
      <w:rPr>
        <w:rStyle w:val="Seitenzahl"/>
        <w:rFonts w:ascii="Arial" w:hAnsi="Arial"/>
        <w:sz w:val="18"/>
      </w:rPr>
      <w:fldChar w:fldCharType="end"/>
    </w:r>
    <w:r w:rsidR="008E40D8">
      <w:rPr>
        <w:rStyle w:val="Seitenzahl"/>
        <w:rFonts w:ascii="Arial" w:hAnsi="Arial"/>
        <w:sz w:val="18"/>
      </w:rPr>
      <w:t>.</w:t>
    </w:r>
  </w:p>
  <w:p w14:paraId="4A027DB2" w14:textId="77777777" w:rsidR="008E40D8" w:rsidRDefault="008E40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06FD" w14:textId="437CE9FC" w:rsidR="00552104" w:rsidRDefault="00180CA7" w:rsidP="00C510A4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7020"/>
        <w:tab w:val="right" w:pos="9900"/>
      </w:tabs>
      <w:rPr>
        <w:rFonts w:ascii="Arial" w:hAnsi="Arial"/>
        <w:sz w:val="20"/>
      </w:rPr>
    </w:pPr>
    <w:bookmarkStart w:id="39" w:name="_Hlk77144343"/>
    <w:r>
      <w:rPr>
        <w:rFonts w:ascii="Arial" w:hAnsi="Arial"/>
        <w:sz w:val="20"/>
      </w:rPr>
      <w:t>KGV</w:t>
    </w:r>
  </w:p>
  <w:p w14:paraId="5382D187" w14:textId="6FB901AC" w:rsidR="008E40D8" w:rsidRPr="00180CA7" w:rsidRDefault="00180CA7" w:rsidP="00552104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204"/>
      </w:tabs>
      <w:rPr>
        <w:rFonts w:ascii="Arial" w:hAnsi="Arial"/>
        <w:sz w:val="20"/>
        <w:lang w:val="de-CH"/>
      </w:rPr>
    </w:pPr>
    <w:r>
      <w:rPr>
        <w:rFonts w:ascii="Arial" w:hAnsi="Arial"/>
        <w:sz w:val="20"/>
        <w:lang w:val="de-CH"/>
      </w:rPr>
      <w:t>Erdbebensicherheit</w:t>
    </w:r>
    <w:r w:rsidR="008E40D8" w:rsidRPr="00180CA7">
      <w:rPr>
        <w:rFonts w:ascii="Arial" w:hAnsi="Arial"/>
        <w:sz w:val="20"/>
        <w:lang w:val="de-CH"/>
      </w:rPr>
      <w:tab/>
    </w:r>
    <w:r w:rsidRPr="00180CA7">
      <w:rPr>
        <w:rFonts w:ascii="Arial" w:hAnsi="Arial"/>
        <w:sz w:val="20"/>
        <w:lang w:val="de-CH"/>
      </w:rPr>
      <w:t>Vorbemessungsbericht</w:t>
    </w:r>
    <w:r w:rsidR="008E40D8" w:rsidRPr="00180CA7">
      <w:rPr>
        <w:rFonts w:ascii="Arial" w:hAnsi="Arial"/>
        <w:sz w:val="20"/>
        <w:lang w:val="de-CH"/>
      </w:rPr>
      <w:tab/>
    </w:r>
    <w:r>
      <w:rPr>
        <w:rFonts w:ascii="Arial" w:hAnsi="Arial"/>
        <w:sz w:val="20"/>
        <w:lang w:val="de-CH"/>
      </w:rPr>
      <w:t>Neubauprojekt</w:t>
    </w:r>
  </w:p>
  <w:bookmarkEnd w:id="39"/>
  <w:p w14:paraId="5CAD1C08" w14:textId="77777777" w:rsidR="008E40D8" w:rsidRPr="00180CA7" w:rsidRDefault="008E40D8">
    <w:pPr>
      <w:pStyle w:val="Kopfzeile"/>
      <w:tabs>
        <w:tab w:val="clear" w:pos="4536"/>
        <w:tab w:val="clear" w:pos="9072"/>
        <w:tab w:val="right" w:pos="9900"/>
      </w:tabs>
      <w:rPr>
        <w:rFonts w:ascii="Arial Narrow" w:hAnsi="Arial Narrow"/>
        <w:b/>
        <w:sz w:val="20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B07"/>
    <w:multiLevelType w:val="hybridMultilevel"/>
    <w:tmpl w:val="6CE4F5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005F"/>
    <w:multiLevelType w:val="hybridMultilevel"/>
    <w:tmpl w:val="07C0BA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2396"/>
    <w:multiLevelType w:val="hybridMultilevel"/>
    <w:tmpl w:val="CBF0755C"/>
    <w:lvl w:ilvl="0" w:tplc="4BA6AD2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62592"/>
    <w:multiLevelType w:val="hybridMultilevel"/>
    <w:tmpl w:val="2FFC2184"/>
    <w:lvl w:ilvl="0" w:tplc="AC969D8A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7C6F1E"/>
    <w:multiLevelType w:val="hybridMultilevel"/>
    <w:tmpl w:val="5E02CD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63E86"/>
    <w:multiLevelType w:val="hybridMultilevel"/>
    <w:tmpl w:val="BF687000"/>
    <w:lvl w:ilvl="0" w:tplc="5F1C81AE">
      <w:start w:val="1"/>
      <w:numFmt w:val="bullet"/>
      <w:lvlText w:val=""/>
      <w:lvlJc w:val="left"/>
      <w:pPr>
        <w:tabs>
          <w:tab w:val="num" w:pos="360"/>
        </w:tabs>
        <w:ind w:left="312" w:hanging="312"/>
      </w:pPr>
      <w:rPr>
        <w:rFonts w:ascii="Symbol" w:hAnsi="Symbol" w:hint="default"/>
        <w:color w:val="auto"/>
        <w:sz w:val="28"/>
      </w:rPr>
    </w:lvl>
    <w:lvl w:ilvl="1" w:tplc="91F025A4">
      <w:start w:val="1"/>
      <w:numFmt w:val="bullet"/>
      <w:lvlText w:val="-"/>
      <w:lvlJc w:val="left"/>
      <w:pPr>
        <w:tabs>
          <w:tab w:val="num" w:pos="360"/>
        </w:tabs>
        <w:ind w:left="312" w:hanging="312"/>
      </w:pPr>
      <w:rPr>
        <w:rFonts w:ascii="Times New Roman" w:eastAsia="Times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00962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92D7F64"/>
    <w:multiLevelType w:val="hybridMultilevel"/>
    <w:tmpl w:val="8ADC7FA0"/>
    <w:lvl w:ilvl="0" w:tplc="03E832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3C0E19"/>
    <w:multiLevelType w:val="hybridMultilevel"/>
    <w:tmpl w:val="1D12B1A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825BC"/>
    <w:multiLevelType w:val="multilevel"/>
    <w:tmpl w:val="8B2A50F8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ascii="Arial Narrow" w:eastAsia="Times New Roman" w:hAnsi="Arial Narrow" w:cs="Arial"/>
      </w:rPr>
    </w:lvl>
    <w:lvl w:ilvl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0" w15:restartNumberingAfterBreak="0">
    <w:nsid w:val="282B2B32"/>
    <w:multiLevelType w:val="hybridMultilevel"/>
    <w:tmpl w:val="9718F8C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A64FA"/>
    <w:multiLevelType w:val="multilevel"/>
    <w:tmpl w:val="8B2A50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F1F92"/>
    <w:multiLevelType w:val="hybridMultilevel"/>
    <w:tmpl w:val="B92ECCAE"/>
    <w:lvl w:ilvl="0" w:tplc="CA0CAE7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80381"/>
    <w:multiLevelType w:val="hybridMultilevel"/>
    <w:tmpl w:val="5AA834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C74AD"/>
    <w:multiLevelType w:val="multilevel"/>
    <w:tmpl w:val="290E721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67A04FC"/>
    <w:multiLevelType w:val="hybridMultilevel"/>
    <w:tmpl w:val="F1FC04CA"/>
    <w:lvl w:ilvl="0" w:tplc="040C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4BA6AD26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4C02468"/>
    <w:multiLevelType w:val="singleLevel"/>
    <w:tmpl w:val="890AAA30"/>
    <w:lvl w:ilvl="0">
      <w:start w:val="1"/>
      <w:numFmt w:val="decimal"/>
      <w:lvlText w:val="4.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57A23BFC"/>
    <w:multiLevelType w:val="hybridMultilevel"/>
    <w:tmpl w:val="C0B2FE92"/>
    <w:lvl w:ilvl="0" w:tplc="1BDE558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2D01905"/>
    <w:multiLevelType w:val="hybridMultilevel"/>
    <w:tmpl w:val="F48E9672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A1A1E"/>
    <w:multiLevelType w:val="hybridMultilevel"/>
    <w:tmpl w:val="DFC8A8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C6AC0"/>
    <w:multiLevelType w:val="hybridMultilevel"/>
    <w:tmpl w:val="0D20C0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F06AD"/>
    <w:multiLevelType w:val="hybridMultilevel"/>
    <w:tmpl w:val="BA5CE0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B40B8"/>
    <w:multiLevelType w:val="multilevel"/>
    <w:tmpl w:val="9A3C70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23" w15:restartNumberingAfterBreak="0">
    <w:nsid w:val="6A9D5943"/>
    <w:multiLevelType w:val="hybridMultilevel"/>
    <w:tmpl w:val="4BF083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87596"/>
    <w:multiLevelType w:val="multilevel"/>
    <w:tmpl w:val="C776815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25" w15:restartNumberingAfterBreak="0">
    <w:nsid w:val="6E7D0583"/>
    <w:multiLevelType w:val="multilevel"/>
    <w:tmpl w:val="CBF0755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9619B"/>
    <w:multiLevelType w:val="multilevel"/>
    <w:tmpl w:val="8B2A50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E2597"/>
    <w:multiLevelType w:val="hybridMultilevel"/>
    <w:tmpl w:val="96B07AD0"/>
    <w:lvl w:ilvl="0" w:tplc="8E3C3A20">
      <w:start w:val="1"/>
      <w:numFmt w:val="bullet"/>
      <w:lvlText w:val="▪"/>
      <w:lvlJc w:val="left"/>
      <w:pPr>
        <w:tabs>
          <w:tab w:val="num" w:pos="1071"/>
        </w:tabs>
        <w:ind w:left="1984" w:hanging="283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A0080"/>
    <w:multiLevelType w:val="multilevel"/>
    <w:tmpl w:val="8B2A50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06CF4"/>
    <w:multiLevelType w:val="hybridMultilevel"/>
    <w:tmpl w:val="EB5E299C"/>
    <w:lvl w:ilvl="0" w:tplc="5BB824D2">
      <w:start w:val="7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5"/>
  </w:num>
  <w:num w:numId="4">
    <w:abstractNumId w:val="7"/>
  </w:num>
  <w:num w:numId="5">
    <w:abstractNumId w:val="24"/>
  </w:num>
  <w:num w:numId="6">
    <w:abstractNumId w:val="22"/>
  </w:num>
  <w:num w:numId="7">
    <w:abstractNumId w:val="17"/>
  </w:num>
  <w:num w:numId="8">
    <w:abstractNumId w:val="29"/>
  </w:num>
  <w:num w:numId="9">
    <w:abstractNumId w:val="3"/>
  </w:num>
  <w:num w:numId="10">
    <w:abstractNumId w:val="14"/>
  </w:num>
  <w:num w:numId="11">
    <w:abstractNumId w:val="20"/>
  </w:num>
  <w:num w:numId="12">
    <w:abstractNumId w:val="23"/>
  </w:num>
  <w:num w:numId="13">
    <w:abstractNumId w:val="13"/>
  </w:num>
  <w:num w:numId="14">
    <w:abstractNumId w:val="21"/>
  </w:num>
  <w:num w:numId="15">
    <w:abstractNumId w:val="4"/>
  </w:num>
  <w:num w:numId="16">
    <w:abstractNumId w:val="0"/>
  </w:num>
  <w:num w:numId="17">
    <w:abstractNumId w:val="11"/>
  </w:num>
  <w:num w:numId="18">
    <w:abstractNumId w:val="19"/>
  </w:num>
  <w:num w:numId="19">
    <w:abstractNumId w:val="8"/>
  </w:num>
  <w:num w:numId="20">
    <w:abstractNumId w:val="10"/>
  </w:num>
  <w:num w:numId="21">
    <w:abstractNumId w:val="12"/>
  </w:num>
  <w:num w:numId="22">
    <w:abstractNumId w:val="15"/>
  </w:num>
  <w:num w:numId="23">
    <w:abstractNumId w:val="27"/>
  </w:num>
  <w:num w:numId="24">
    <w:abstractNumId w:val="26"/>
  </w:num>
  <w:num w:numId="25">
    <w:abstractNumId w:val="28"/>
  </w:num>
  <w:num w:numId="26">
    <w:abstractNumId w:val="9"/>
  </w:num>
  <w:num w:numId="27">
    <w:abstractNumId w:val="5"/>
  </w:num>
  <w:num w:numId="28">
    <w:abstractNumId w:val="16"/>
  </w:num>
  <w:num w:numId="29">
    <w:abstractNumId w:val="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3662"/>
    <w:rsid w:val="0000018C"/>
    <w:rsid w:val="0000074B"/>
    <w:rsid w:val="00002C86"/>
    <w:rsid w:val="00004A77"/>
    <w:rsid w:val="0000668E"/>
    <w:rsid w:val="0002000C"/>
    <w:rsid w:val="00023C4F"/>
    <w:rsid w:val="000252B6"/>
    <w:rsid w:val="0003427D"/>
    <w:rsid w:val="00035C2A"/>
    <w:rsid w:val="000516E2"/>
    <w:rsid w:val="0005777F"/>
    <w:rsid w:val="00060C9F"/>
    <w:rsid w:val="000654C0"/>
    <w:rsid w:val="00067554"/>
    <w:rsid w:val="00070C46"/>
    <w:rsid w:val="00072462"/>
    <w:rsid w:val="00073A3B"/>
    <w:rsid w:val="00074CA1"/>
    <w:rsid w:val="00077C6E"/>
    <w:rsid w:val="00082C40"/>
    <w:rsid w:val="000903D6"/>
    <w:rsid w:val="000A4BF3"/>
    <w:rsid w:val="000B080C"/>
    <w:rsid w:val="000B408E"/>
    <w:rsid w:val="000B675B"/>
    <w:rsid w:val="000B74BA"/>
    <w:rsid w:val="000B7EA3"/>
    <w:rsid w:val="000C4A06"/>
    <w:rsid w:val="000C6DF3"/>
    <w:rsid w:val="000D1366"/>
    <w:rsid w:val="000D1485"/>
    <w:rsid w:val="000D4BA8"/>
    <w:rsid w:val="000D4D93"/>
    <w:rsid w:val="000D4E9A"/>
    <w:rsid w:val="000D5012"/>
    <w:rsid w:val="000D56DF"/>
    <w:rsid w:val="000E05F7"/>
    <w:rsid w:val="000E5977"/>
    <w:rsid w:val="000E65F8"/>
    <w:rsid w:val="000F37BD"/>
    <w:rsid w:val="000F436D"/>
    <w:rsid w:val="0010143C"/>
    <w:rsid w:val="001036A3"/>
    <w:rsid w:val="00104E96"/>
    <w:rsid w:val="00107FBC"/>
    <w:rsid w:val="00112FE6"/>
    <w:rsid w:val="001135DF"/>
    <w:rsid w:val="00114C8C"/>
    <w:rsid w:val="00116FFE"/>
    <w:rsid w:val="001210A1"/>
    <w:rsid w:val="001232E9"/>
    <w:rsid w:val="0012603D"/>
    <w:rsid w:val="00126AD5"/>
    <w:rsid w:val="0013144A"/>
    <w:rsid w:val="00132F33"/>
    <w:rsid w:val="00137744"/>
    <w:rsid w:val="00140C82"/>
    <w:rsid w:val="00141E1B"/>
    <w:rsid w:val="0014544D"/>
    <w:rsid w:val="001537B7"/>
    <w:rsid w:val="001617D9"/>
    <w:rsid w:val="00166CC1"/>
    <w:rsid w:val="00167D25"/>
    <w:rsid w:val="001702A7"/>
    <w:rsid w:val="00171932"/>
    <w:rsid w:val="00173400"/>
    <w:rsid w:val="00173DA5"/>
    <w:rsid w:val="00180CA7"/>
    <w:rsid w:val="00181ED8"/>
    <w:rsid w:val="00182D15"/>
    <w:rsid w:val="0018326B"/>
    <w:rsid w:val="00185EE4"/>
    <w:rsid w:val="001874DE"/>
    <w:rsid w:val="00190977"/>
    <w:rsid w:val="00193DB6"/>
    <w:rsid w:val="00195D19"/>
    <w:rsid w:val="0019618F"/>
    <w:rsid w:val="001977FF"/>
    <w:rsid w:val="001A3BD0"/>
    <w:rsid w:val="001A4658"/>
    <w:rsid w:val="001A4B26"/>
    <w:rsid w:val="001B5335"/>
    <w:rsid w:val="001B72D6"/>
    <w:rsid w:val="001C7EF2"/>
    <w:rsid w:val="001D6921"/>
    <w:rsid w:val="001E506A"/>
    <w:rsid w:val="001E584E"/>
    <w:rsid w:val="001F25EE"/>
    <w:rsid w:val="001F5473"/>
    <w:rsid w:val="00201064"/>
    <w:rsid w:val="00210F8B"/>
    <w:rsid w:val="00212EAD"/>
    <w:rsid w:val="00213CA1"/>
    <w:rsid w:val="002156F1"/>
    <w:rsid w:val="00220F46"/>
    <w:rsid w:val="0022150D"/>
    <w:rsid w:val="0022684D"/>
    <w:rsid w:val="00227248"/>
    <w:rsid w:val="002273CB"/>
    <w:rsid w:val="002309D9"/>
    <w:rsid w:val="00240B96"/>
    <w:rsid w:val="00254EE7"/>
    <w:rsid w:val="0026145C"/>
    <w:rsid w:val="002642D5"/>
    <w:rsid w:val="00264375"/>
    <w:rsid w:val="00265DE8"/>
    <w:rsid w:val="002674BA"/>
    <w:rsid w:val="002679B5"/>
    <w:rsid w:val="00273662"/>
    <w:rsid w:val="002747AF"/>
    <w:rsid w:val="0027506A"/>
    <w:rsid w:val="00277592"/>
    <w:rsid w:val="00280B65"/>
    <w:rsid w:val="0028504A"/>
    <w:rsid w:val="00295F18"/>
    <w:rsid w:val="002A4FDA"/>
    <w:rsid w:val="002A6417"/>
    <w:rsid w:val="002B2D7D"/>
    <w:rsid w:val="002B52B1"/>
    <w:rsid w:val="002B5C7B"/>
    <w:rsid w:val="002B5C93"/>
    <w:rsid w:val="002C63A2"/>
    <w:rsid w:val="002C78E5"/>
    <w:rsid w:val="002D1E92"/>
    <w:rsid w:val="002D577E"/>
    <w:rsid w:val="002D7461"/>
    <w:rsid w:val="002E075F"/>
    <w:rsid w:val="002E53CD"/>
    <w:rsid w:val="002F36A1"/>
    <w:rsid w:val="0030176E"/>
    <w:rsid w:val="00302CC7"/>
    <w:rsid w:val="0030473D"/>
    <w:rsid w:val="0030730D"/>
    <w:rsid w:val="00311D26"/>
    <w:rsid w:val="00317D94"/>
    <w:rsid w:val="003207B8"/>
    <w:rsid w:val="00334E32"/>
    <w:rsid w:val="00337688"/>
    <w:rsid w:val="0034018F"/>
    <w:rsid w:val="00344816"/>
    <w:rsid w:val="00351513"/>
    <w:rsid w:val="00351A5D"/>
    <w:rsid w:val="00365401"/>
    <w:rsid w:val="00366C9D"/>
    <w:rsid w:val="00367EF3"/>
    <w:rsid w:val="00370037"/>
    <w:rsid w:val="0037143D"/>
    <w:rsid w:val="0037307D"/>
    <w:rsid w:val="00381805"/>
    <w:rsid w:val="003904F4"/>
    <w:rsid w:val="00394706"/>
    <w:rsid w:val="0039508C"/>
    <w:rsid w:val="00395DAE"/>
    <w:rsid w:val="003B2613"/>
    <w:rsid w:val="003B6874"/>
    <w:rsid w:val="003C042F"/>
    <w:rsid w:val="003C1EA3"/>
    <w:rsid w:val="003C28BF"/>
    <w:rsid w:val="003C2A78"/>
    <w:rsid w:val="003C3B42"/>
    <w:rsid w:val="003C4677"/>
    <w:rsid w:val="003C4ADF"/>
    <w:rsid w:val="003D0D92"/>
    <w:rsid w:val="003D12C2"/>
    <w:rsid w:val="003D186F"/>
    <w:rsid w:val="003D39D9"/>
    <w:rsid w:val="003D3C52"/>
    <w:rsid w:val="003D7382"/>
    <w:rsid w:val="003F4780"/>
    <w:rsid w:val="003F4C5E"/>
    <w:rsid w:val="0040188A"/>
    <w:rsid w:val="00415074"/>
    <w:rsid w:val="00416E36"/>
    <w:rsid w:val="00417E87"/>
    <w:rsid w:val="00423586"/>
    <w:rsid w:val="004242F1"/>
    <w:rsid w:val="00425670"/>
    <w:rsid w:val="00425D5E"/>
    <w:rsid w:val="00426962"/>
    <w:rsid w:val="00426E09"/>
    <w:rsid w:val="0043045C"/>
    <w:rsid w:val="004352EC"/>
    <w:rsid w:val="00435EB4"/>
    <w:rsid w:val="00440964"/>
    <w:rsid w:val="0044097D"/>
    <w:rsid w:val="00446D41"/>
    <w:rsid w:val="004569C8"/>
    <w:rsid w:val="00460559"/>
    <w:rsid w:val="004606C6"/>
    <w:rsid w:val="00461C69"/>
    <w:rsid w:val="004679A9"/>
    <w:rsid w:val="0047066D"/>
    <w:rsid w:val="0047501A"/>
    <w:rsid w:val="00482A7F"/>
    <w:rsid w:val="00482DF2"/>
    <w:rsid w:val="00483458"/>
    <w:rsid w:val="00484298"/>
    <w:rsid w:val="00486399"/>
    <w:rsid w:val="00491479"/>
    <w:rsid w:val="00492A4B"/>
    <w:rsid w:val="00492B54"/>
    <w:rsid w:val="004A17D8"/>
    <w:rsid w:val="004A1880"/>
    <w:rsid w:val="004A2E07"/>
    <w:rsid w:val="004A4C07"/>
    <w:rsid w:val="004A5FC3"/>
    <w:rsid w:val="004A6AB1"/>
    <w:rsid w:val="004B051C"/>
    <w:rsid w:val="004B5A1A"/>
    <w:rsid w:val="004B5CF1"/>
    <w:rsid w:val="004C50AA"/>
    <w:rsid w:val="004E1291"/>
    <w:rsid w:val="004E6D4C"/>
    <w:rsid w:val="004F1F6A"/>
    <w:rsid w:val="004F43FF"/>
    <w:rsid w:val="004F78D3"/>
    <w:rsid w:val="00500942"/>
    <w:rsid w:val="00502AA5"/>
    <w:rsid w:val="00503307"/>
    <w:rsid w:val="00503633"/>
    <w:rsid w:val="00503E5D"/>
    <w:rsid w:val="00504738"/>
    <w:rsid w:val="0051512B"/>
    <w:rsid w:val="005263AF"/>
    <w:rsid w:val="00534552"/>
    <w:rsid w:val="00536BD1"/>
    <w:rsid w:val="00537304"/>
    <w:rsid w:val="00542FF3"/>
    <w:rsid w:val="00552104"/>
    <w:rsid w:val="005538D4"/>
    <w:rsid w:val="005549DE"/>
    <w:rsid w:val="00557AB6"/>
    <w:rsid w:val="005602EA"/>
    <w:rsid w:val="005662E4"/>
    <w:rsid w:val="0056786F"/>
    <w:rsid w:val="00572AEC"/>
    <w:rsid w:val="00574DF0"/>
    <w:rsid w:val="00580DE2"/>
    <w:rsid w:val="00581A25"/>
    <w:rsid w:val="00582C45"/>
    <w:rsid w:val="005834E0"/>
    <w:rsid w:val="00592210"/>
    <w:rsid w:val="00595A4D"/>
    <w:rsid w:val="005A2640"/>
    <w:rsid w:val="005A3EB7"/>
    <w:rsid w:val="005A4165"/>
    <w:rsid w:val="005B57CE"/>
    <w:rsid w:val="005B764F"/>
    <w:rsid w:val="005B79E7"/>
    <w:rsid w:val="005C57F0"/>
    <w:rsid w:val="005D05A6"/>
    <w:rsid w:val="005D1CB6"/>
    <w:rsid w:val="005D64EA"/>
    <w:rsid w:val="005D73AF"/>
    <w:rsid w:val="005E3B77"/>
    <w:rsid w:val="005E439C"/>
    <w:rsid w:val="005F33CC"/>
    <w:rsid w:val="005F49A5"/>
    <w:rsid w:val="005F4E25"/>
    <w:rsid w:val="005F51B3"/>
    <w:rsid w:val="005F6A4D"/>
    <w:rsid w:val="005F785A"/>
    <w:rsid w:val="00607E86"/>
    <w:rsid w:val="0061360D"/>
    <w:rsid w:val="0061502A"/>
    <w:rsid w:val="006168EC"/>
    <w:rsid w:val="00616C51"/>
    <w:rsid w:val="00621F36"/>
    <w:rsid w:val="00624CBB"/>
    <w:rsid w:val="00631987"/>
    <w:rsid w:val="0063337D"/>
    <w:rsid w:val="00633A53"/>
    <w:rsid w:val="00640258"/>
    <w:rsid w:val="00651A9D"/>
    <w:rsid w:val="00653695"/>
    <w:rsid w:val="00654FC6"/>
    <w:rsid w:val="00660A43"/>
    <w:rsid w:val="00660AC5"/>
    <w:rsid w:val="0066627A"/>
    <w:rsid w:val="00670732"/>
    <w:rsid w:val="006731F9"/>
    <w:rsid w:val="00676AD5"/>
    <w:rsid w:val="00682DD0"/>
    <w:rsid w:val="00686B39"/>
    <w:rsid w:val="006908EF"/>
    <w:rsid w:val="006924A1"/>
    <w:rsid w:val="006925B1"/>
    <w:rsid w:val="00696193"/>
    <w:rsid w:val="00696890"/>
    <w:rsid w:val="006A141E"/>
    <w:rsid w:val="006A5296"/>
    <w:rsid w:val="006A7511"/>
    <w:rsid w:val="006B0A4A"/>
    <w:rsid w:val="006B225D"/>
    <w:rsid w:val="006B73E9"/>
    <w:rsid w:val="006C773C"/>
    <w:rsid w:val="006D5F23"/>
    <w:rsid w:val="006E0298"/>
    <w:rsid w:val="006E1BF6"/>
    <w:rsid w:val="006E4111"/>
    <w:rsid w:val="006F08B7"/>
    <w:rsid w:val="006F0CF6"/>
    <w:rsid w:val="006F4917"/>
    <w:rsid w:val="006F5AE8"/>
    <w:rsid w:val="006F6E23"/>
    <w:rsid w:val="00703D03"/>
    <w:rsid w:val="00704A6B"/>
    <w:rsid w:val="00707A78"/>
    <w:rsid w:val="00707F1F"/>
    <w:rsid w:val="00710ACE"/>
    <w:rsid w:val="00714EAC"/>
    <w:rsid w:val="00715828"/>
    <w:rsid w:val="007202C9"/>
    <w:rsid w:val="00720C04"/>
    <w:rsid w:val="00724B4D"/>
    <w:rsid w:val="0072541F"/>
    <w:rsid w:val="00726181"/>
    <w:rsid w:val="00726FE5"/>
    <w:rsid w:val="007271E3"/>
    <w:rsid w:val="00727A0C"/>
    <w:rsid w:val="00730DC8"/>
    <w:rsid w:val="00741135"/>
    <w:rsid w:val="00744B4B"/>
    <w:rsid w:val="00747B53"/>
    <w:rsid w:val="00755FAF"/>
    <w:rsid w:val="007616F2"/>
    <w:rsid w:val="00772E03"/>
    <w:rsid w:val="00784760"/>
    <w:rsid w:val="00790441"/>
    <w:rsid w:val="0079079B"/>
    <w:rsid w:val="00791F64"/>
    <w:rsid w:val="00793761"/>
    <w:rsid w:val="00796621"/>
    <w:rsid w:val="007A6AFD"/>
    <w:rsid w:val="007B69B1"/>
    <w:rsid w:val="007B7D73"/>
    <w:rsid w:val="007C71CC"/>
    <w:rsid w:val="007C74BA"/>
    <w:rsid w:val="007D4C8E"/>
    <w:rsid w:val="007D5FF8"/>
    <w:rsid w:val="007D666B"/>
    <w:rsid w:val="007E4283"/>
    <w:rsid w:val="007F3D6E"/>
    <w:rsid w:val="007F69EC"/>
    <w:rsid w:val="008041C6"/>
    <w:rsid w:val="00810D8A"/>
    <w:rsid w:val="0081318E"/>
    <w:rsid w:val="00815E00"/>
    <w:rsid w:val="00816A52"/>
    <w:rsid w:val="00822D06"/>
    <w:rsid w:val="008360EA"/>
    <w:rsid w:val="008369BA"/>
    <w:rsid w:val="008425C9"/>
    <w:rsid w:val="0084269E"/>
    <w:rsid w:val="008428FE"/>
    <w:rsid w:val="00844E86"/>
    <w:rsid w:val="00850BEE"/>
    <w:rsid w:val="00864161"/>
    <w:rsid w:val="00866C6A"/>
    <w:rsid w:val="00870713"/>
    <w:rsid w:val="008716B6"/>
    <w:rsid w:val="0087527C"/>
    <w:rsid w:val="00876716"/>
    <w:rsid w:val="00877918"/>
    <w:rsid w:val="00877C82"/>
    <w:rsid w:val="00884401"/>
    <w:rsid w:val="0088750E"/>
    <w:rsid w:val="0089011B"/>
    <w:rsid w:val="00890122"/>
    <w:rsid w:val="0089380A"/>
    <w:rsid w:val="008977F5"/>
    <w:rsid w:val="008A15D8"/>
    <w:rsid w:val="008A25F1"/>
    <w:rsid w:val="008A4C4E"/>
    <w:rsid w:val="008A7B69"/>
    <w:rsid w:val="008A7D20"/>
    <w:rsid w:val="008C2F44"/>
    <w:rsid w:val="008C3BC9"/>
    <w:rsid w:val="008C752B"/>
    <w:rsid w:val="008D1466"/>
    <w:rsid w:val="008D15F0"/>
    <w:rsid w:val="008D3DB0"/>
    <w:rsid w:val="008D409F"/>
    <w:rsid w:val="008E40D8"/>
    <w:rsid w:val="0090065E"/>
    <w:rsid w:val="00900827"/>
    <w:rsid w:val="009104D3"/>
    <w:rsid w:val="00913DE9"/>
    <w:rsid w:val="009166C9"/>
    <w:rsid w:val="0092156D"/>
    <w:rsid w:val="00921A44"/>
    <w:rsid w:val="00923C43"/>
    <w:rsid w:val="00926CB8"/>
    <w:rsid w:val="00936EB3"/>
    <w:rsid w:val="009424D7"/>
    <w:rsid w:val="00954332"/>
    <w:rsid w:val="0096010A"/>
    <w:rsid w:val="00965BD3"/>
    <w:rsid w:val="00965D9E"/>
    <w:rsid w:val="00974BA9"/>
    <w:rsid w:val="009930E5"/>
    <w:rsid w:val="00993E86"/>
    <w:rsid w:val="009972FD"/>
    <w:rsid w:val="009A19C3"/>
    <w:rsid w:val="009B5AA6"/>
    <w:rsid w:val="009B6412"/>
    <w:rsid w:val="009B7B7E"/>
    <w:rsid w:val="009C0D8C"/>
    <w:rsid w:val="009C1826"/>
    <w:rsid w:val="009C30C2"/>
    <w:rsid w:val="009E0BE5"/>
    <w:rsid w:val="009E5157"/>
    <w:rsid w:val="009E7E15"/>
    <w:rsid w:val="009F42B9"/>
    <w:rsid w:val="009F47E3"/>
    <w:rsid w:val="009F6CBC"/>
    <w:rsid w:val="00A00FBE"/>
    <w:rsid w:val="00A0522D"/>
    <w:rsid w:val="00A07DF5"/>
    <w:rsid w:val="00A10E0F"/>
    <w:rsid w:val="00A13A87"/>
    <w:rsid w:val="00A13E55"/>
    <w:rsid w:val="00A16389"/>
    <w:rsid w:val="00A21268"/>
    <w:rsid w:val="00A22991"/>
    <w:rsid w:val="00A32F6E"/>
    <w:rsid w:val="00A37F21"/>
    <w:rsid w:val="00A45A28"/>
    <w:rsid w:val="00A50495"/>
    <w:rsid w:val="00A60C15"/>
    <w:rsid w:val="00A61FC6"/>
    <w:rsid w:val="00A6342D"/>
    <w:rsid w:val="00A66C47"/>
    <w:rsid w:val="00A70613"/>
    <w:rsid w:val="00A7107D"/>
    <w:rsid w:val="00A7167C"/>
    <w:rsid w:val="00A72D29"/>
    <w:rsid w:val="00A76F3D"/>
    <w:rsid w:val="00A825AF"/>
    <w:rsid w:val="00A94243"/>
    <w:rsid w:val="00A9633A"/>
    <w:rsid w:val="00AA6BBA"/>
    <w:rsid w:val="00AA7E19"/>
    <w:rsid w:val="00AB04BD"/>
    <w:rsid w:val="00AB3578"/>
    <w:rsid w:val="00AC0F97"/>
    <w:rsid w:val="00AC283E"/>
    <w:rsid w:val="00AC4A8C"/>
    <w:rsid w:val="00AC4D07"/>
    <w:rsid w:val="00AC5D6D"/>
    <w:rsid w:val="00AC79C5"/>
    <w:rsid w:val="00AD234F"/>
    <w:rsid w:val="00AD2D31"/>
    <w:rsid w:val="00AD3345"/>
    <w:rsid w:val="00AD459D"/>
    <w:rsid w:val="00AE05A0"/>
    <w:rsid w:val="00AE2444"/>
    <w:rsid w:val="00AF79BC"/>
    <w:rsid w:val="00B013CE"/>
    <w:rsid w:val="00B016D2"/>
    <w:rsid w:val="00B01EBC"/>
    <w:rsid w:val="00B02704"/>
    <w:rsid w:val="00B03E8C"/>
    <w:rsid w:val="00B10536"/>
    <w:rsid w:val="00B1376E"/>
    <w:rsid w:val="00B1412F"/>
    <w:rsid w:val="00B15446"/>
    <w:rsid w:val="00B172C2"/>
    <w:rsid w:val="00B301E8"/>
    <w:rsid w:val="00B3291A"/>
    <w:rsid w:val="00B37890"/>
    <w:rsid w:val="00B417BA"/>
    <w:rsid w:val="00B41E03"/>
    <w:rsid w:val="00B42024"/>
    <w:rsid w:val="00B44E0B"/>
    <w:rsid w:val="00B45DCA"/>
    <w:rsid w:val="00B46F8A"/>
    <w:rsid w:val="00B50504"/>
    <w:rsid w:val="00B51E02"/>
    <w:rsid w:val="00B53BA3"/>
    <w:rsid w:val="00B56F9D"/>
    <w:rsid w:val="00B60288"/>
    <w:rsid w:val="00B6142A"/>
    <w:rsid w:val="00B63F05"/>
    <w:rsid w:val="00B65FE8"/>
    <w:rsid w:val="00B70CDE"/>
    <w:rsid w:val="00B7735B"/>
    <w:rsid w:val="00B77D43"/>
    <w:rsid w:val="00B83D55"/>
    <w:rsid w:val="00B85464"/>
    <w:rsid w:val="00B862B1"/>
    <w:rsid w:val="00B93B15"/>
    <w:rsid w:val="00B93BF1"/>
    <w:rsid w:val="00B95251"/>
    <w:rsid w:val="00BA57F5"/>
    <w:rsid w:val="00BB030E"/>
    <w:rsid w:val="00BB5E94"/>
    <w:rsid w:val="00BD274F"/>
    <w:rsid w:val="00BD42D9"/>
    <w:rsid w:val="00BD4827"/>
    <w:rsid w:val="00BD5B20"/>
    <w:rsid w:val="00BE0302"/>
    <w:rsid w:val="00BE316D"/>
    <w:rsid w:val="00BE31E4"/>
    <w:rsid w:val="00BE332B"/>
    <w:rsid w:val="00BE703F"/>
    <w:rsid w:val="00BF272D"/>
    <w:rsid w:val="00BF7496"/>
    <w:rsid w:val="00C10A32"/>
    <w:rsid w:val="00C10C38"/>
    <w:rsid w:val="00C12155"/>
    <w:rsid w:val="00C145E4"/>
    <w:rsid w:val="00C169D0"/>
    <w:rsid w:val="00C2445A"/>
    <w:rsid w:val="00C2537C"/>
    <w:rsid w:val="00C25EB0"/>
    <w:rsid w:val="00C35832"/>
    <w:rsid w:val="00C36ACF"/>
    <w:rsid w:val="00C36E71"/>
    <w:rsid w:val="00C40DCE"/>
    <w:rsid w:val="00C43D49"/>
    <w:rsid w:val="00C4537B"/>
    <w:rsid w:val="00C45405"/>
    <w:rsid w:val="00C459AE"/>
    <w:rsid w:val="00C45B2F"/>
    <w:rsid w:val="00C50714"/>
    <w:rsid w:val="00C510A4"/>
    <w:rsid w:val="00C6244A"/>
    <w:rsid w:val="00C6271B"/>
    <w:rsid w:val="00C64150"/>
    <w:rsid w:val="00C65D6F"/>
    <w:rsid w:val="00C66BD0"/>
    <w:rsid w:val="00C71D56"/>
    <w:rsid w:val="00C7349F"/>
    <w:rsid w:val="00C82D06"/>
    <w:rsid w:val="00C908A1"/>
    <w:rsid w:val="00C91454"/>
    <w:rsid w:val="00C91D7C"/>
    <w:rsid w:val="00CA555F"/>
    <w:rsid w:val="00CA7022"/>
    <w:rsid w:val="00CB6D84"/>
    <w:rsid w:val="00CC4B63"/>
    <w:rsid w:val="00CC5F0D"/>
    <w:rsid w:val="00CD74A2"/>
    <w:rsid w:val="00CE104C"/>
    <w:rsid w:val="00CE4F17"/>
    <w:rsid w:val="00CE59EA"/>
    <w:rsid w:val="00CE5CCE"/>
    <w:rsid w:val="00CF2B6F"/>
    <w:rsid w:val="00CF512E"/>
    <w:rsid w:val="00CF696D"/>
    <w:rsid w:val="00D0261F"/>
    <w:rsid w:val="00D043AB"/>
    <w:rsid w:val="00D04615"/>
    <w:rsid w:val="00D155EA"/>
    <w:rsid w:val="00D17CDE"/>
    <w:rsid w:val="00D20760"/>
    <w:rsid w:val="00D235ED"/>
    <w:rsid w:val="00D2538A"/>
    <w:rsid w:val="00D26571"/>
    <w:rsid w:val="00D4423D"/>
    <w:rsid w:val="00D45F37"/>
    <w:rsid w:val="00D53359"/>
    <w:rsid w:val="00D5365F"/>
    <w:rsid w:val="00D53C82"/>
    <w:rsid w:val="00D542BF"/>
    <w:rsid w:val="00D6349B"/>
    <w:rsid w:val="00D67AFC"/>
    <w:rsid w:val="00D74FD7"/>
    <w:rsid w:val="00D75B7C"/>
    <w:rsid w:val="00D837DD"/>
    <w:rsid w:val="00D8573B"/>
    <w:rsid w:val="00D94624"/>
    <w:rsid w:val="00D97207"/>
    <w:rsid w:val="00DA4A69"/>
    <w:rsid w:val="00DA782A"/>
    <w:rsid w:val="00DA7F7F"/>
    <w:rsid w:val="00DB05EF"/>
    <w:rsid w:val="00DB5266"/>
    <w:rsid w:val="00DB5625"/>
    <w:rsid w:val="00DC096F"/>
    <w:rsid w:val="00DC4A29"/>
    <w:rsid w:val="00DC6467"/>
    <w:rsid w:val="00DC694A"/>
    <w:rsid w:val="00DC7400"/>
    <w:rsid w:val="00DD2518"/>
    <w:rsid w:val="00DE22BE"/>
    <w:rsid w:val="00DE233B"/>
    <w:rsid w:val="00DF5FA9"/>
    <w:rsid w:val="00DF69C1"/>
    <w:rsid w:val="00E04AAB"/>
    <w:rsid w:val="00E0667F"/>
    <w:rsid w:val="00E13F3F"/>
    <w:rsid w:val="00E25E09"/>
    <w:rsid w:val="00E3215A"/>
    <w:rsid w:val="00E32EAB"/>
    <w:rsid w:val="00E3624A"/>
    <w:rsid w:val="00E40E21"/>
    <w:rsid w:val="00E4225F"/>
    <w:rsid w:val="00E44F1B"/>
    <w:rsid w:val="00E46B63"/>
    <w:rsid w:val="00E54491"/>
    <w:rsid w:val="00E62CF3"/>
    <w:rsid w:val="00E633EE"/>
    <w:rsid w:val="00E64B92"/>
    <w:rsid w:val="00E67308"/>
    <w:rsid w:val="00E72B7C"/>
    <w:rsid w:val="00E7400A"/>
    <w:rsid w:val="00E82202"/>
    <w:rsid w:val="00E83C6F"/>
    <w:rsid w:val="00E87704"/>
    <w:rsid w:val="00E95A7C"/>
    <w:rsid w:val="00EA0298"/>
    <w:rsid w:val="00EA51C0"/>
    <w:rsid w:val="00EA7C4B"/>
    <w:rsid w:val="00EB0CC2"/>
    <w:rsid w:val="00EB10DD"/>
    <w:rsid w:val="00EB28D7"/>
    <w:rsid w:val="00EC126A"/>
    <w:rsid w:val="00EC55C5"/>
    <w:rsid w:val="00EC73FF"/>
    <w:rsid w:val="00ED1AAC"/>
    <w:rsid w:val="00EE5A98"/>
    <w:rsid w:val="00EF0877"/>
    <w:rsid w:val="00EF2D99"/>
    <w:rsid w:val="00F0154F"/>
    <w:rsid w:val="00F01877"/>
    <w:rsid w:val="00F03AD9"/>
    <w:rsid w:val="00F0505E"/>
    <w:rsid w:val="00F0510F"/>
    <w:rsid w:val="00F12838"/>
    <w:rsid w:val="00F15199"/>
    <w:rsid w:val="00F17E81"/>
    <w:rsid w:val="00F240A1"/>
    <w:rsid w:val="00F418A4"/>
    <w:rsid w:val="00F41DA3"/>
    <w:rsid w:val="00F41EB8"/>
    <w:rsid w:val="00F4723D"/>
    <w:rsid w:val="00F50703"/>
    <w:rsid w:val="00F50C84"/>
    <w:rsid w:val="00F520C5"/>
    <w:rsid w:val="00F651C5"/>
    <w:rsid w:val="00F65211"/>
    <w:rsid w:val="00F65ABE"/>
    <w:rsid w:val="00F66F82"/>
    <w:rsid w:val="00F74214"/>
    <w:rsid w:val="00F75BBB"/>
    <w:rsid w:val="00F91C80"/>
    <w:rsid w:val="00FA25EC"/>
    <w:rsid w:val="00FA7414"/>
    <w:rsid w:val="00FB2D43"/>
    <w:rsid w:val="00FB7ACB"/>
    <w:rsid w:val="00FC3B97"/>
    <w:rsid w:val="00FC7B03"/>
    <w:rsid w:val="00FD35B8"/>
    <w:rsid w:val="00FD4542"/>
    <w:rsid w:val="00FD621C"/>
    <w:rsid w:val="00FE2004"/>
    <w:rsid w:val="00FE2D39"/>
    <w:rsid w:val="00FE3178"/>
    <w:rsid w:val="00FE357C"/>
    <w:rsid w:val="00FE4294"/>
    <w:rsid w:val="00FF2D2F"/>
    <w:rsid w:val="00FF3123"/>
    <w:rsid w:val="00FF6291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;"/>
  <w14:docId w14:val="4BE021CD"/>
  <w14:defaultImageDpi w14:val="300"/>
  <w15:chartTrackingRefBased/>
  <w15:docId w15:val="{DA0BD5A9-23F1-42FE-A228-8B7AA073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sz w:val="24"/>
      <w:szCs w:val="24"/>
      <w:lang w:val="fr-CH" w:eastAsia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840"/>
        <w:tab w:val="left" w:pos="7200"/>
      </w:tabs>
      <w:spacing w:line="260" w:lineRule="atLeast"/>
      <w:ind w:right="2362"/>
      <w:jc w:val="both"/>
      <w:outlineLvl w:val="0"/>
    </w:pPr>
    <w:rPr>
      <w:rFonts w:ascii="Arial" w:hAnsi="Arial"/>
      <w:b/>
      <w:sz w:val="4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840"/>
        <w:tab w:val="left" w:pos="7200"/>
      </w:tabs>
      <w:spacing w:before="120" w:after="120" w:line="260" w:lineRule="atLeast"/>
      <w:ind w:right="2362"/>
      <w:jc w:val="both"/>
      <w:outlineLvl w:val="1"/>
    </w:pPr>
    <w:rPr>
      <w:rFonts w:ascii="Arial" w:hAnsi="Arial"/>
      <w:sz w:val="4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6840"/>
        <w:tab w:val="left" w:pos="7200"/>
      </w:tabs>
      <w:spacing w:before="120" w:after="120" w:line="260" w:lineRule="atLeast"/>
      <w:ind w:right="2362"/>
      <w:jc w:val="both"/>
      <w:outlineLvl w:val="2"/>
    </w:pPr>
    <w:rPr>
      <w:rFonts w:ascii="Arial" w:hAnsi="Arial"/>
      <w:sz w:val="4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580"/>
        <w:tab w:val="left" w:pos="7920"/>
      </w:tabs>
      <w:spacing w:line="260" w:lineRule="atLeast"/>
      <w:ind w:right="201"/>
      <w:jc w:val="both"/>
      <w:outlineLvl w:val="3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pPr>
      <w:tabs>
        <w:tab w:val="left" w:pos="5580"/>
        <w:tab w:val="left" w:pos="7920"/>
      </w:tabs>
      <w:spacing w:line="260" w:lineRule="atLeast"/>
      <w:ind w:right="201"/>
      <w:jc w:val="both"/>
    </w:pPr>
    <w:rPr>
      <w:rFonts w:ascii="Arial" w:hAnsi="Arial"/>
      <w:sz w:val="20"/>
    </w:rPr>
  </w:style>
  <w:style w:type="paragraph" w:styleId="Textkrper">
    <w:name w:val="Body Text"/>
    <w:basedOn w:val="Standard"/>
    <w:pPr>
      <w:tabs>
        <w:tab w:val="left" w:pos="284"/>
        <w:tab w:val="left" w:pos="3119"/>
        <w:tab w:val="left" w:pos="3544"/>
        <w:tab w:val="left" w:pos="7938"/>
        <w:tab w:val="right" w:pos="9639"/>
      </w:tabs>
      <w:spacing w:line="360" w:lineRule="atLeast"/>
      <w:ind w:right="1841"/>
      <w:jc w:val="both"/>
    </w:pPr>
    <w:rPr>
      <w:rFonts w:ascii="Arial Narrow" w:hAnsi="Arial Narrow" w:cs="Arial"/>
      <w:color w:val="000000"/>
      <w:sz w:val="20"/>
      <w:szCs w:val="22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Beschriftung">
    <w:name w:val="caption"/>
    <w:basedOn w:val="Standard"/>
    <w:next w:val="Standard"/>
    <w:qFormat/>
    <w:pPr>
      <w:tabs>
        <w:tab w:val="left" w:pos="284"/>
        <w:tab w:val="left" w:pos="7920"/>
      </w:tabs>
      <w:spacing w:line="260" w:lineRule="atLeast"/>
      <w:ind w:right="201"/>
      <w:jc w:val="both"/>
    </w:pPr>
    <w:rPr>
      <w:rFonts w:ascii="Arial" w:hAnsi="Arial"/>
      <w:i/>
      <w:sz w:val="20"/>
    </w:rPr>
  </w:style>
  <w:style w:type="table" w:styleId="Tabellenraster">
    <w:name w:val="Table Grid"/>
    <w:basedOn w:val="NormaleTabelle"/>
    <w:rsid w:val="000D5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Microsoft_Excel_97-2003_Worksheet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3A03B-6931-4B2B-87DF-0C96EE5F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571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</vt:lpstr>
      <vt:lpstr>EXERCICES</vt:lpstr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</dc:title>
  <dc:subject/>
  <dc:creator>Murielle</dc:creator>
  <cp:keywords/>
  <dc:description/>
  <cp:lastModifiedBy>Brülhart Harald</cp:lastModifiedBy>
  <cp:revision>2</cp:revision>
  <cp:lastPrinted>2004-02-11T17:03:00Z</cp:lastPrinted>
  <dcterms:created xsi:type="dcterms:W3CDTF">2021-07-15T13:08:00Z</dcterms:created>
  <dcterms:modified xsi:type="dcterms:W3CDTF">2021-07-15T13:08:00Z</dcterms:modified>
</cp:coreProperties>
</file>